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F59" w:rsidRPr="0056574A" w:rsidRDefault="00EA5082" w:rsidP="0056574A">
      <w:pPr>
        <w:jc w:val="center"/>
        <w:rPr>
          <w:rFonts w:ascii="Times New Roman" w:hAnsi="Times New Roman" w:cs="Times New Roman"/>
          <w:b/>
          <w:sz w:val="20"/>
          <w:szCs w:val="20"/>
        </w:rPr>
      </w:pPr>
      <w:r w:rsidRPr="0056574A">
        <w:rPr>
          <w:rFonts w:ascii="Times New Roman" w:hAnsi="Times New Roman" w:cs="Times New Roman"/>
          <w:b/>
          <w:sz w:val="20"/>
          <w:szCs w:val="20"/>
        </w:rPr>
        <w:t>Дилерский договор №  ______</w:t>
      </w:r>
    </w:p>
    <w:p w:rsidR="00EA5082" w:rsidRPr="0056574A" w:rsidRDefault="00EA5082" w:rsidP="0056574A">
      <w:pPr>
        <w:jc w:val="both"/>
        <w:rPr>
          <w:rFonts w:ascii="Times New Roman" w:hAnsi="Times New Roman" w:cs="Times New Roman"/>
          <w:b/>
          <w:sz w:val="20"/>
          <w:szCs w:val="20"/>
        </w:rPr>
      </w:pPr>
      <w:r w:rsidRPr="0056574A">
        <w:rPr>
          <w:rFonts w:ascii="Times New Roman" w:hAnsi="Times New Roman" w:cs="Times New Roman"/>
          <w:b/>
          <w:sz w:val="20"/>
          <w:szCs w:val="20"/>
        </w:rPr>
        <w:t xml:space="preserve">г. Набережные Челны                                                                              </w:t>
      </w:r>
      <w:r w:rsidR="0011413E" w:rsidRPr="0056574A">
        <w:rPr>
          <w:rFonts w:ascii="Times New Roman" w:hAnsi="Times New Roman" w:cs="Times New Roman"/>
          <w:b/>
          <w:sz w:val="20"/>
          <w:szCs w:val="20"/>
        </w:rPr>
        <w:t xml:space="preserve">          «_____»___________2021</w:t>
      </w:r>
      <w:r w:rsidRPr="0056574A">
        <w:rPr>
          <w:rFonts w:ascii="Times New Roman" w:hAnsi="Times New Roman" w:cs="Times New Roman"/>
          <w:b/>
          <w:sz w:val="20"/>
          <w:szCs w:val="20"/>
        </w:rPr>
        <w:t>г.</w:t>
      </w:r>
    </w:p>
    <w:p w:rsidR="00D72238" w:rsidRPr="0056574A" w:rsidRDefault="008E0C6F" w:rsidP="0056574A">
      <w:pPr>
        <w:jc w:val="both"/>
        <w:rPr>
          <w:rFonts w:ascii="Times New Roman" w:hAnsi="Times New Roman" w:cs="Times New Roman"/>
          <w:sz w:val="20"/>
          <w:szCs w:val="20"/>
        </w:rPr>
      </w:pPr>
      <w:r>
        <w:rPr>
          <w:rFonts w:ascii="Times New Roman" w:hAnsi="Times New Roman" w:cs="Times New Roman"/>
          <w:sz w:val="20"/>
          <w:szCs w:val="20"/>
        </w:rPr>
        <w:t>Общество с ограниченной ответственностью  Производственная компания «ОКНА» (ООО ПК «ОКНА»)</w:t>
      </w:r>
      <w:r w:rsidR="00EA5082" w:rsidRPr="0056574A">
        <w:rPr>
          <w:rFonts w:ascii="Times New Roman" w:hAnsi="Times New Roman" w:cs="Times New Roman"/>
          <w:sz w:val="20"/>
          <w:szCs w:val="20"/>
        </w:rPr>
        <w:t xml:space="preserve">, </w:t>
      </w:r>
      <w:r>
        <w:rPr>
          <w:rFonts w:ascii="Times New Roman" w:hAnsi="Times New Roman" w:cs="Times New Roman"/>
          <w:sz w:val="20"/>
          <w:szCs w:val="20"/>
        </w:rPr>
        <w:t xml:space="preserve">в лице директора </w:t>
      </w:r>
      <w:proofErr w:type="spellStart"/>
      <w:r>
        <w:rPr>
          <w:rFonts w:ascii="Times New Roman" w:hAnsi="Times New Roman" w:cs="Times New Roman"/>
          <w:sz w:val="20"/>
          <w:szCs w:val="20"/>
        </w:rPr>
        <w:t>Гараева</w:t>
      </w:r>
      <w:proofErr w:type="spellEnd"/>
      <w:r>
        <w:rPr>
          <w:rFonts w:ascii="Times New Roman" w:hAnsi="Times New Roman" w:cs="Times New Roman"/>
          <w:sz w:val="20"/>
          <w:szCs w:val="20"/>
        </w:rPr>
        <w:t xml:space="preserve"> Рустема </w:t>
      </w:r>
      <w:proofErr w:type="spellStart"/>
      <w:r>
        <w:rPr>
          <w:rFonts w:ascii="Times New Roman" w:hAnsi="Times New Roman" w:cs="Times New Roman"/>
          <w:sz w:val="20"/>
          <w:szCs w:val="20"/>
        </w:rPr>
        <w:t>Рафисовича</w:t>
      </w:r>
      <w:proofErr w:type="spellEnd"/>
      <w:r>
        <w:rPr>
          <w:rFonts w:ascii="Times New Roman" w:hAnsi="Times New Roman" w:cs="Times New Roman"/>
          <w:sz w:val="20"/>
          <w:szCs w:val="20"/>
        </w:rPr>
        <w:t xml:space="preserve">, действующего на основании Устава, </w:t>
      </w:r>
      <w:r w:rsidR="00EA5082" w:rsidRPr="0056574A">
        <w:rPr>
          <w:rFonts w:ascii="Times New Roman" w:hAnsi="Times New Roman" w:cs="Times New Roman"/>
          <w:sz w:val="20"/>
          <w:szCs w:val="20"/>
        </w:rPr>
        <w:t>им</w:t>
      </w:r>
      <w:r>
        <w:rPr>
          <w:rFonts w:ascii="Times New Roman" w:hAnsi="Times New Roman" w:cs="Times New Roman"/>
          <w:sz w:val="20"/>
          <w:szCs w:val="20"/>
        </w:rPr>
        <w:t>енуемая в дальнейшем «Поставщик</w:t>
      </w:r>
      <w:r>
        <w:rPr>
          <w:rFonts w:ascii="Times New Roman" w:hAnsi="Times New Roman" w:cs="Times New Roman"/>
          <w:b/>
          <w:sz w:val="20"/>
          <w:szCs w:val="20"/>
        </w:rPr>
        <w:t xml:space="preserve">, </w:t>
      </w:r>
      <w:r w:rsidR="00EA5082" w:rsidRPr="0056574A">
        <w:rPr>
          <w:rFonts w:ascii="Times New Roman" w:hAnsi="Times New Roman" w:cs="Times New Roman"/>
          <w:sz w:val="20"/>
          <w:szCs w:val="20"/>
        </w:rPr>
        <w:t>с одной стороны</w:t>
      </w:r>
      <w:r w:rsidR="00D72238" w:rsidRPr="0056574A">
        <w:rPr>
          <w:rFonts w:ascii="Times New Roman" w:hAnsi="Times New Roman" w:cs="Times New Roman"/>
          <w:sz w:val="20"/>
          <w:szCs w:val="20"/>
        </w:rPr>
        <w:t>,  и</w:t>
      </w:r>
      <w:r w:rsidR="00D72238" w:rsidRPr="0056574A">
        <w:rPr>
          <w:rFonts w:ascii="Times New Roman" w:hAnsi="Times New Roman" w:cs="Times New Roman"/>
          <w:b/>
          <w:sz w:val="20"/>
          <w:szCs w:val="20"/>
        </w:rPr>
        <w:t xml:space="preserve">  _____________________________________________________________________</w:t>
      </w:r>
      <w:r>
        <w:rPr>
          <w:rFonts w:ascii="Times New Roman" w:hAnsi="Times New Roman" w:cs="Times New Roman"/>
          <w:b/>
          <w:sz w:val="20"/>
          <w:szCs w:val="20"/>
        </w:rPr>
        <w:t>в лице _________________, действующего на основании _____________</w:t>
      </w:r>
      <w:r w:rsidR="00D72238" w:rsidRPr="0056574A">
        <w:rPr>
          <w:rFonts w:ascii="Times New Roman" w:hAnsi="Times New Roman" w:cs="Times New Roman"/>
          <w:sz w:val="20"/>
          <w:szCs w:val="20"/>
        </w:rPr>
        <w:t xml:space="preserve"> им</w:t>
      </w:r>
      <w:r w:rsidR="006B529F">
        <w:rPr>
          <w:rFonts w:ascii="Times New Roman" w:hAnsi="Times New Roman" w:cs="Times New Roman"/>
          <w:sz w:val="20"/>
          <w:szCs w:val="20"/>
        </w:rPr>
        <w:t xml:space="preserve">енуемый  в дальнейшем  «Дилер» </w:t>
      </w:r>
      <w:bookmarkStart w:id="0" w:name="_GoBack"/>
      <w:bookmarkEnd w:id="0"/>
      <w:r w:rsidR="00D72238" w:rsidRPr="0056574A">
        <w:rPr>
          <w:rFonts w:ascii="Times New Roman" w:hAnsi="Times New Roman" w:cs="Times New Roman"/>
          <w:sz w:val="20"/>
          <w:szCs w:val="20"/>
        </w:rPr>
        <w:t>, с другой стороны,  вместе  именуемые  «Стороны»,  заключили настоящий Договор о нижеследующем:</w:t>
      </w:r>
    </w:p>
    <w:p w:rsidR="00D72238" w:rsidRPr="0056574A" w:rsidRDefault="00D72238" w:rsidP="0056574A">
      <w:pPr>
        <w:pStyle w:val="a3"/>
        <w:numPr>
          <w:ilvl w:val="0"/>
          <w:numId w:val="1"/>
        </w:numPr>
        <w:jc w:val="center"/>
        <w:rPr>
          <w:rFonts w:ascii="Times New Roman" w:hAnsi="Times New Roman" w:cs="Times New Roman"/>
          <w:b/>
          <w:sz w:val="20"/>
          <w:szCs w:val="20"/>
        </w:rPr>
      </w:pPr>
      <w:r w:rsidRPr="0056574A">
        <w:rPr>
          <w:rFonts w:ascii="Times New Roman" w:hAnsi="Times New Roman" w:cs="Times New Roman"/>
          <w:b/>
          <w:sz w:val="20"/>
          <w:szCs w:val="20"/>
        </w:rPr>
        <w:t>Предмет договора</w:t>
      </w:r>
    </w:p>
    <w:p w:rsidR="00481E04" w:rsidRPr="0056574A" w:rsidRDefault="0056574A" w:rsidP="0056574A">
      <w:pPr>
        <w:pStyle w:val="a3"/>
        <w:numPr>
          <w:ilvl w:val="1"/>
          <w:numId w:val="1"/>
        </w:numPr>
        <w:jc w:val="both"/>
        <w:rPr>
          <w:rFonts w:ascii="Times New Roman" w:hAnsi="Times New Roman" w:cs="Times New Roman"/>
          <w:sz w:val="20"/>
          <w:szCs w:val="20"/>
        </w:rPr>
      </w:pPr>
      <w:r w:rsidRPr="0056574A">
        <w:rPr>
          <w:rFonts w:ascii="Times New Roman" w:hAnsi="Times New Roman" w:cs="Times New Roman"/>
          <w:sz w:val="20"/>
          <w:szCs w:val="20"/>
        </w:rPr>
        <w:t xml:space="preserve"> </w:t>
      </w:r>
      <w:r w:rsidR="00D72238" w:rsidRPr="0056574A">
        <w:rPr>
          <w:rFonts w:ascii="Times New Roman" w:hAnsi="Times New Roman" w:cs="Times New Roman"/>
          <w:sz w:val="20"/>
          <w:szCs w:val="20"/>
        </w:rPr>
        <w:t>Поставщик обязуется  по письменной заявке Дилера</w:t>
      </w:r>
      <w:r w:rsidR="00DE1827" w:rsidRPr="0056574A">
        <w:rPr>
          <w:rFonts w:ascii="Times New Roman" w:hAnsi="Times New Roman" w:cs="Times New Roman"/>
          <w:sz w:val="20"/>
          <w:szCs w:val="20"/>
        </w:rPr>
        <w:t xml:space="preserve">  изготовить и передать  Дилеру  </w:t>
      </w:r>
    </w:p>
    <w:p w:rsidR="00D72238" w:rsidRPr="0056574A" w:rsidRDefault="00DE1827" w:rsidP="0056574A">
      <w:pPr>
        <w:jc w:val="both"/>
        <w:rPr>
          <w:rFonts w:ascii="Times New Roman" w:hAnsi="Times New Roman" w:cs="Times New Roman"/>
          <w:sz w:val="20"/>
          <w:szCs w:val="20"/>
        </w:rPr>
      </w:pPr>
      <w:r w:rsidRPr="0056574A">
        <w:rPr>
          <w:rFonts w:ascii="Times New Roman" w:hAnsi="Times New Roman" w:cs="Times New Roman"/>
          <w:sz w:val="20"/>
          <w:szCs w:val="20"/>
        </w:rPr>
        <w:t>П</w:t>
      </w:r>
      <w:r w:rsidR="00481E04" w:rsidRPr="0056574A">
        <w:rPr>
          <w:rFonts w:ascii="Times New Roman" w:hAnsi="Times New Roman" w:cs="Times New Roman"/>
          <w:sz w:val="20"/>
          <w:szCs w:val="20"/>
        </w:rPr>
        <w:t>родукцию Поставщика (</w:t>
      </w:r>
      <w:r w:rsidR="00D72238" w:rsidRPr="0056574A">
        <w:rPr>
          <w:rFonts w:ascii="Times New Roman" w:hAnsi="Times New Roman" w:cs="Times New Roman"/>
          <w:sz w:val="20"/>
          <w:szCs w:val="20"/>
        </w:rPr>
        <w:t xml:space="preserve">далее-Товар), </w:t>
      </w:r>
      <w:r w:rsidR="006B529F">
        <w:rPr>
          <w:rFonts w:ascii="Times New Roman" w:hAnsi="Times New Roman" w:cs="Times New Roman"/>
          <w:sz w:val="20"/>
          <w:szCs w:val="20"/>
        </w:rPr>
        <w:t>а</w:t>
      </w:r>
      <w:r w:rsidR="00D72238" w:rsidRPr="0056574A">
        <w:rPr>
          <w:rFonts w:ascii="Times New Roman" w:hAnsi="Times New Roman" w:cs="Times New Roman"/>
          <w:sz w:val="20"/>
          <w:szCs w:val="20"/>
        </w:rPr>
        <w:t xml:space="preserve"> Дилер обязуется принять  товар и оплатить его </w:t>
      </w:r>
      <w:r w:rsidR="00865D9A" w:rsidRPr="0056574A">
        <w:rPr>
          <w:rFonts w:ascii="Times New Roman" w:hAnsi="Times New Roman" w:cs="Times New Roman"/>
          <w:sz w:val="20"/>
          <w:szCs w:val="20"/>
        </w:rPr>
        <w:t>на условиях настоящего Договора</w:t>
      </w:r>
      <w:r w:rsidR="00D72238" w:rsidRPr="0056574A">
        <w:rPr>
          <w:rFonts w:ascii="Times New Roman" w:hAnsi="Times New Roman" w:cs="Times New Roman"/>
          <w:sz w:val="20"/>
          <w:szCs w:val="20"/>
        </w:rPr>
        <w:t>.</w:t>
      </w:r>
    </w:p>
    <w:p w:rsidR="00D72238" w:rsidRPr="0056574A" w:rsidRDefault="00D72238" w:rsidP="0056574A">
      <w:pPr>
        <w:jc w:val="both"/>
        <w:rPr>
          <w:rFonts w:ascii="Times New Roman" w:hAnsi="Times New Roman" w:cs="Times New Roman"/>
          <w:sz w:val="20"/>
          <w:szCs w:val="20"/>
        </w:rPr>
      </w:pPr>
      <w:r w:rsidRPr="0056574A">
        <w:rPr>
          <w:rFonts w:ascii="Times New Roman" w:hAnsi="Times New Roman" w:cs="Times New Roman"/>
          <w:sz w:val="20"/>
          <w:szCs w:val="20"/>
        </w:rPr>
        <w:t>Наименование Товара: оконные и дверные конструкции  из профиля ПВХ  со стеклопакетами, оконные и дверные конструкции из алюминиевого профиля со</w:t>
      </w:r>
      <w:r w:rsidR="00865D9A" w:rsidRPr="0056574A">
        <w:rPr>
          <w:rFonts w:ascii="Times New Roman" w:hAnsi="Times New Roman" w:cs="Times New Roman"/>
          <w:sz w:val="20"/>
          <w:szCs w:val="20"/>
        </w:rPr>
        <w:t xml:space="preserve"> стеклопакетами,  комплектующие</w:t>
      </w:r>
      <w:r w:rsidRPr="0056574A">
        <w:rPr>
          <w:rFonts w:ascii="Times New Roman" w:hAnsi="Times New Roman" w:cs="Times New Roman"/>
          <w:sz w:val="20"/>
          <w:szCs w:val="20"/>
        </w:rPr>
        <w:t>.</w:t>
      </w:r>
    </w:p>
    <w:p w:rsidR="00DE1827" w:rsidRPr="0056574A" w:rsidRDefault="00D72238" w:rsidP="0056574A">
      <w:pPr>
        <w:jc w:val="both"/>
        <w:rPr>
          <w:rFonts w:ascii="Times New Roman" w:hAnsi="Times New Roman" w:cs="Times New Roman"/>
          <w:sz w:val="20"/>
          <w:szCs w:val="20"/>
        </w:rPr>
      </w:pPr>
      <w:r w:rsidRPr="0056574A">
        <w:rPr>
          <w:rFonts w:ascii="Times New Roman" w:hAnsi="Times New Roman" w:cs="Times New Roman"/>
          <w:sz w:val="20"/>
          <w:szCs w:val="20"/>
        </w:rPr>
        <w:t>Кол</w:t>
      </w:r>
      <w:r w:rsidR="00865D9A" w:rsidRPr="0056574A">
        <w:rPr>
          <w:rFonts w:ascii="Times New Roman" w:hAnsi="Times New Roman" w:cs="Times New Roman"/>
          <w:sz w:val="20"/>
          <w:szCs w:val="20"/>
        </w:rPr>
        <w:t>ичество, ассортимент, стоимость</w:t>
      </w:r>
      <w:r w:rsidRPr="0056574A">
        <w:rPr>
          <w:rFonts w:ascii="Times New Roman" w:hAnsi="Times New Roman" w:cs="Times New Roman"/>
          <w:sz w:val="20"/>
          <w:szCs w:val="20"/>
        </w:rPr>
        <w:t xml:space="preserve">, сроки изготовления и поставки отдельных партий Товара указываются в </w:t>
      </w:r>
      <w:r w:rsidR="00DE1827" w:rsidRPr="0056574A">
        <w:rPr>
          <w:rFonts w:ascii="Times New Roman" w:hAnsi="Times New Roman" w:cs="Times New Roman"/>
          <w:sz w:val="20"/>
          <w:szCs w:val="20"/>
        </w:rPr>
        <w:t>Спецификации (замерный –</w:t>
      </w:r>
      <w:r w:rsidR="00865D9A" w:rsidRPr="0056574A">
        <w:rPr>
          <w:rFonts w:ascii="Times New Roman" w:hAnsi="Times New Roman" w:cs="Times New Roman"/>
          <w:sz w:val="20"/>
          <w:szCs w:val="20"/>
        </w:rPr>
        <w:t xml:space="preserve"> лист)</w:t>
      </w:r>
      <w:r w:rsidR="00DE1827" w:rsidRPr="0056574A">
        <w:rPr>
          <w:rFonts w:ascii="Times New Roman" w:hAnsi="Times New Roman" w:cs="Times New Roman"/>
          <w:sz w:val="20"/>
          <w:szCs w:val="20"/>
        </w:rPr>
        <w:t>, которые</w:t>
      </w:r>
      <w:r w:rsidRPr="0056574A">
        <w:rPr>
          <w:rFonts w:ascii="Times New Roman" w:hAnsi="Times New Roman" w:cs="Times New Roman"/>
          <w:sz w:val="20"/>
          <w:szCs w:val="20"/>
        </w:rPr>
        <w:t xml:space="preserve"> являются</w:t>
      </w:r>
      <w:r w:rsidR="00DE1827" w:rsidRPr="0056574A">
        <w:rPr>
          <w:rFonts w:ascii="Times New Roman" w:hAnsi="Times New Roman" w:cs="Times New Roman"/>
          <w:sz w:val="20"/>
          <w:szCs w:val="20"/>
        </w:rPr>
        <w:t xml:space="preserve"> неотъемлемой частью</w:t>
      </w:r>
      <w:r w:rsidR="003C56C9" w:rsidRPr="0056574A">
        <w:rPr>
          <w:rFonts w:ascii="Times New Roman" w:hAnsi="Times New Roman" w:cs="Times New Roman"/>
          <w:sz w:val="20"/>
          <w:szCs w:val="20"/>
        </w:rPr>
        <w:t xml:space="preserve"> настоящего Договора</w:t>
      </w:r>
      <w:r w:rsidR="00DE1827" w:rsidRPr="0056574A">
        <w:rPr>
          <w:rFonts w:ascii="Times New Roman" w:hAnsi="Times New Roman" w:cs="Times New Roman"/>
          <w:sz w:val="20"/>
          <w:szCs w:val="20"/>
        </w:rPr>
        <w:t>.</w:t>
      </w:r>
    </w:p>
    <w:p w:rsidR="00DE1827" w:rsidRPr="0056574A" w:rsidRDefault="00DE1827" w:rsidP="0056574A">
      <w:pPr>
        <w:jc w:val="both"/>
        <w:rPr>
          <w:rFonts w:ascii="Times New Roman" w:hAnsi="Times New Roman" w:cs="Times New Roman"/>
          <w:sz w:val="20"/>
          <w:szCs w:val="20"/>
        </w:rPr>
      </w:pPr>
      <w:r w:rsidRPr="0056574A">
        <w:rPr>
          <w:rFonts w:ascii="Times New Roman" w:hAnsi="Times New Roman" w:cs="Times New Roman"/>
          <w:sz w:val="20"/>
          <w:szCs w:val="20"/>
        </w:rPr>
        <w:t xml:space="preserve">Спецификация  составляется на основании  письменной заявки  Дилера. Дилер  несет  ответственность за указанные в подписанных Сторонами Спецификациях размеры, количество, заполнение, марку профиля и типы открывания всех позиций Товара.  Спецификация подписывается руководителем  (или уполномоченным лицом Дилера при наличии  доверенности),  с указанием  Ф.И.О.  и даты. </w:t>
      </w:r>
    </w:p>
    <w:p w:rsidR="00DE1827" w:rsidRPr="0056574A" w:rsidRDefault="00DE1827" w:rsidP="0056574A">
      <w:pPr>
        <w:jc w:val="both"/>
        <w:rPr>
          <w:rFonts w:ascii="Times New Roman" w:hAnsi="Times New Roman" w:cs="Times New Roman"/>
          <w:sz w:val="20"/>
          <w:szCs w:val="20"/>
        </w:rPr>
      </w:pPr>
      <w:r w:rsidRPr="0056574A">
        <w:rPr>
          <w:rFonts w:ascii="Times New Roman" w:hAnsi="Times New Roman" w:cs="Times New Roman"/>
          <w:sz w:val="20"/>
          <w:szCs w:val="20"/>
        </w:rPr>
        <w:t>В случае внесения изменений  в Спецификацию по инициативе Дилера после получения предварительной оплаты Поставщиком, составляется  новая Спецификация  на основании  письменного заявления Дилера с</w:t>
      </w:r>
      <w:r w:rsidR="00865D9A" w:rsidRPr="0056574A">
        <w:rPr>
          <w:rFonts w:ascii="Times New Roman" w:hAnsi="Times New Roman" w:cs="Times New Roman"/>
          <w:sz w:val="20"/>
          <w:szCs w:val="20"/>
        </w:rPr>
        <w:t xml:space="preserve"> указанием конкретных изменений</w:t>
      </w:r>
      <w:r w:rsidRPr="0056574A">
        <w:rPr>
          <w:rFonts w:ascii="Times New Roman" w:hAnsi="Times New Roman" w:cs="Times New Roman"/>
          <w:sz w:val="20"/>
          <w:szCs w:val="20"/>
        </w:rPr>
        <w:t>.</w:t>
      </w:r>
    </w:p>
    <w:p w:rsidR="00DE1827" w:rsidRPr="0056574A" w:rsidRDefault="00DE1827" w:rsidP="0056574A">
      <w:pPr>
        <w:ind w:firstLine="709"/>
        <w:jc w:val="both"/>
        <w:rPr>
          <w:rFonts w:ascii="Times New Roman" w:hAnsi="Times New Roman" w:cs="Times New Roman"/>
          <w:sz w:val="20"/>
          <w:szCs w:val="20"/>
        </w:rPr>
      </w:pPr>
    </w:p>
    <w:p w:rsidR="00DE1827" w:rsidRPr="0056574A" w:rsidRDefault="00DE1827" w:rsidP="0056574A">
      <w:pPr>
        <w:pStyle w:val="a3"/>
        <w:numPr>
          <w:ilvl w:val="0"/>
          <w:numId w:val="1"/>
        </w:numPr>
        <w:jc w:val="center"/>
        <w:rPr>
          <w:rFonts w:ascii="Times New Roman" w:hAnsi="Times New Roman" w:cs="Times New Roman"/>
          <w:b/>
          <w:sz w:val="20"/>
          <w:szCs w:val="20"/>
        </w:rPr>
      </w:pPr>
      <w:r w:rsidRPr="0056574A">
        <w:rPr>
          <w:rFonts w:ascii="Times New Roman" w:hAnsi="Times New Roman" w:cs="Times New Roman"/>
          <w:b/>
          <w:sz w:val="20"/>
          <w:szCs w:val="20"/>
        </w:rPr>
        <w:t>Права и обязанности  Дилера</w:t>
      </w:r>
    </w:p>
    <w:p w:rsidR="00D72238" w:rsidRPr="0056574A" w:rsidRDefault="00DE1827" w:rsidP="0056574A">
      <w:pPr>
        <w:jc w:val="both"/>
        <w:rPr>
          <w:rFonts w:ascii="Times New Roman" w:hAnsi="Times New Roman" w:cs="Times New Roman"/>
          <w:sz w:val="20"/>
          <w:szCs w:val="20"/>
        </w:rPr>
      </w:pPr>
      <w:r w:rsidRPr="0056574A">
        <w:rPr>
          <w:rFonts w:ascii="Times New Roman" w:hAnsi="Times New Roman" w:cs="Times New Roman"/>
          <w:sz w:val="20"/>
          <w:szCs w:val="20"/>
        </w:rPr>
        <w:t>2.1 Дилер вправе:</w:t>
      </w:r>
    </w:p>
    <w:p w:rsidR="00DE1827" w:rsidRPr="0056574A" w:rsidRDefault="00DE1827" w:rsidP="0056574A">
      <w:pPr>
        <w:ind w:left="405"/>
        <w:jc w:val="both"/>
        <w:rPr>
          <w:rFonts w:ascii="Times New Roman" w:hAnsi="Times New Roman" w:cs="Times New Roman"/>
          <w:sz w:val="20"/>
          <w:szCs w:val="20"/>
        </w:rPr>
      </w:pPr>
      <w:r w:rsidRPr="0056574A">
        <w:rPr>
          <w:rFonts w:ascii="Times New Roman" w:hAnsi="Times New Roman" w:cs="Times New Roman"/>
          <w:sz w:val="20"/>
          <w:szCs w:val="20"/>
        </w:rPr>
        <w:t>2.1.1</w:t>
      </w:r>
      <w:proofErr w:type="gramStart"/>
      <w:r w:rsidRPr="0056574A">
        <w:rPr>
          <w:rFonts w:ascii="Times New Roman" w:hAnsi="Times New Roman" w:cs="Times New Roman"/>
          <w:sz w:val="20"/>
          <w:szCs w:val="20"/>
        </w:rPr>
        <w:t xml:space="preserve"> </w:t>
      </w:r>
      <w:r w:rsidR="003C56C9" w:rsidRPr="0056574A">
        <w:rPr>
          <w:rFonts w:ascii="Times New Roman" w:hAnsi="Times New Roman" w:cs="Times New Roman"/>
          <w:sz w:val="20"/>
          <w:szCs w:val="20"/>
        </w:rPr>
        <w:t xml:space="preserve"> </w:t>
      </w:r>
      <w:r w:rsidRPr="0056574A">
        <w:rPr>
          <w:rFonts w:ascii="Times New Roman" w:hAnsi="Times New Roman" w:cs="Times New Roman"/>
          <w:sz w:val="20"/>
          <w:szCs w:val="20"/>
        </w:rPr>
        <w:t>П</w:t>
      </w:r>
      <w:proofErr w:type="gramEnd"/>
      <w:r w:rsidRPr="0056574A">
        <w:rPr>
          <w:rFonts w:ascii="Times New Roman" w:hAnsi="Times New Roman" w:cs="Times New Roman"/>
          <w:sz w:val="20"/>
          <w:szCs w:val="20"/>
        </w:rPr>
        <w:t>окупать Товар у Поставщика и продавать его третьим лицам</w:t>
      </w:r>
      <w:r w:rsidR="00865D9A" w:rsidRPr="0056574A">
        <w:rPr>
          <w:rFonts w:ascii="Times New Roman" w:hAnsi="Times New Roman" w:cs="Times New Roman"/>
          <w:sz w:val="20"/>
          <w:szCs w:val="20"/>
        </w:rPr>
        <w:t xml:space="preserve"> от своего имени и за свой счет</w:t>
      </w:r>
      <w:r w:rsidRPr="0056574A">
        <w:rPr>
          <w:rFonts w:ascii="Times New Roman" w:hAnsi="Times New Roman" w:cs="Times New Roman"/>
          <w:sz w:val="20"/>
          <w:szCs w:val="20"/>
        </w:rPr>
        <w:t>. Дилер не может  действовать от имени  Поставщика или какого-л</w:t>
      </w:r>
      <w:r w:rsidR="00865D9A" w:rsidRPr="0056574A">
        <w:rPr>
          <w:rFonts w:ascii="Times New Roman" w:hAnsi="Times New Roman" w:cs="Times New Roman"/>
          <w:sz w:val="20"/>
          <w:szCs w:val="20"/>
        </w:rPr>
        <w:t>ибо из его дочерних предприятий</w:t>
      </w:r>
      <w:r w:rsidRPr="0056574A">
        <w:rPr>
          <w:rFonts w:ascii="Times New Roman" w:hAnsi="Times New Roman" w:cs="Times New Roman"/>
          <w:sz w:val="20"/>
          <w:szCs w:val="20"/>
        </w:rPr>
        <w:t xml:space="preserve">. </w:t>
      </w:r>
    </w:p>
    <w:p w:rsidR="00DE1827" w:rsidRPr="0056574A" w:rsidRDefault="00865D9A" w:rsidP="0056574A">
      <w:pPr>
        <w:ind w:left="405"/>
        <w:jc w:val="both"/>
        <w:rPr>
          <w:rFonts w:ascii="Times New Roman" w:hAnsi="Times New Roman" w:cs="Times New Roman"/>
          <w:sz w:val="20"/>
          <w:szCs w:val="20"/>
        </w:rPr>
      </w:pPr>
      <w:r w:rsidRPr="0056574A">
        <w:rPr>
          <w:rFonts w:ascii="Times New Roman" w:hAnsi="Times New Roman" w:cs="Times New Roman"/>
          <w:sz w:val="20"/>
          <w:szCs w:val="20"/>
        </w:rPr>
        <w:t>2.2.  Дилер  обязан</w:t>
      </w:r>
      <w:r w:rsidR="00DE1827" w:rsidRPr="0056574A">
        <w:rPr>
          <w:rFonts w:ascii="Times New Roman" w:hAnsi="Times New Roman" w:cs="Times New Roman"/>
          <w:sz w:val="20"/>
          <w:szCs w:val="20"/>
        </w:rPr>
        <w:t>:</w:t>
      </w:r>
    </w:p>
    <w:p w:rsidR="00DE1827" w:rsidRPr="0056574A" w:rsidRDefault="00DE1827" w:rsidP="0056574A">
      <w:pPr>
        <w:ind w:left="405"/>
        <w:jc w:val="both"/>
        <w:rPr>
          <w:rFonts w:ascii="Times New Roman" w:hAnsi="Times New Roman" w:cs="Times New Roman"/>
          <w:sz w:val="20"/>
          <w:szCs w:val="20"/>
        </w:rPr>
      </w:pPr>
      <w:r w:rsidRPr="0056574A">
        <w:rPr>
          <w:rFonts w:ascii="Times New Roman" w:hAnsi="Times New Roman" w:cs="Times New Roman"/>
          <w:sz w:val="20"/>
          <w:szCs w:val="20"/>
        </w:rPr>
        <w:t xml:space="preserve">2.2.1. За счет собственных средств, осуществлять деятельность  в области рекламы Товара,  продвижения Товара на рынок,  связей с общественностью,  исследования  рынка и обучение </w:t>
      </w:r>
      <w:r w:rsidR="003C56C9" w:rsidRPr="0056574A">
        <w:rPr>
          <w:rFonts w:ascii="Times New Roman" w:hAnsi="Times New Roman" w:cs="Times New Roman"/>
          <w:sz w:val="20"/>
          <w:szCs w:val="20"/>
        </w:rPr>
        <w:t>торгового персонала</w:t>
      </w:r>
      <w:r w:rsidR="004222F4" w:rsidRPr="0056574A">
        <w:rPr>
          <w:rFonts w:ascii="Times New Roman" w:hAnsi="Times New Roman" w:cs="Times New Roman"/>
          <w:sz w:val="20"/>
          <w:szCs w:val="20"/>
        </w:rPr>
        <w:t>.</w:t>
      </w:r>
    </w:p>
    <w:p w:rsidR="004222F4" w:rsidRPr="0056574A" w:rsidRDefault="004222F4" w:rsidP="0056574A">
      <w:pPr>
        <w:ind w:left="405"/>
        <w:jc w:val="both"/>
        <w:rPr>
          <w:rFonts w:ascii="Times New Roman" w:hAnsi="Times New Roman" w:cs="Times New Roman"/>
          <w:sz w:val="20"/>
          <w:szCs w:val="20"/>
        </w:rPr>
      </w:pPr>
      <w:r w:rsidRPr="0056574A">
        <w:rPr>
          <w:rFonts w:ascii="Times New Roman" w:hAnsi="Times New Roman" w:cs="Times New Roman"/>
          <w:sz w:val="20"/>
          <w:szCs w:val="20"/>
        </w:rPr>
        <w:t>2.2.2. Передавать третьим лицам информацию о требованиях безопасн</w:t>
      </w:r>
      <w:r w:rsidR="009A7F31" w:rsidRPr="0056574A">
        <w:rPr>
          <w:rFonts w:ascii="Times New Roman" w:hAnsi="Times New Roman" w:cs="Times New Roman"/>
          <w:sz w:val="20"/>
          <w:szCs w:val="20"/>
        </w:rPr>
        <w:t>ости и иную информацию о товаре</w:t>
      </w:r>
      <w:r w:rsidRPr="0056574A">
        <w:rPr>
          <w:rFonts w:ascii="Times New Roman" w:hAnsi="Times New Roman" w:cs="Times New Roman"/>
          <w:sz w:val="20"/>
          <w:szCs w:val="20"/>
        </w:rPr>
        <w:t xml:space="preserve">, полученную от Поставщика. </w:t>
      </w:r>
    </w:p>
    <w:p w:rsidR="004222F4" w:rsidRPr="0056574A" w:rsidRDefault="004222F4" w:rsidP="0056574A">
      <w:pPr>
        <w:ind w:left="405"/>
        <w:jc w:val="both"/>
        <w:rPr>
          <w:rFonts w:ascii="Times New Roman" w:hAnsi="Times New Roman" w:cs="Times New Roman"/>
          <w:sz w:val="20"/>
          <w:szCs w:val="20"/>
        </w:rPr>
      </w:pPr>
    </w:p>
    <w:p w:rsidR="004222F4" w:rsidRPr="0056574A" w:rsidRDefault="004222F4" w:rsidP="0056574A">
      <w:pPr>
        <w:pStyle w:val="a3"/>
        <w:numPr>
          <w:ilvl w:val="0"/>
          <w:numId w:val="1"/>
        </w:numPr>
        <w:jc w:val="center"/>
        <w:rPr>
          <w:rFonts w:ascii="Times New Roman" w:hAnsi="Times New Roman" w:cs="Times New Roman"/>
          <w:b/>
          <w:sz w:val="20"/>
          <w:szCs w:val="20"/>
        </w:rPr>
      </w:pPr>
      <w:r w:rsidRPr="0056574A">
        <w:rPr>
          <w:rFonts w:ascii="Times New Roman" w:hAnsi="Times New Roman" w:cs="Times New Roman"/>
          <w:b/>
          <w:sz w:val="20"/>
          <w:szCs w:val="20"/>
        </w:rPr>
        <w:t>Права и  обязанности  Поставщика</w:t>
      </w:r>
    </w:p>
    <w:p w:rsidR="004222F4" w:rsidRPr="0056574A" w:rsidRDefault="004222F4" w:rsidP="0056574A">
      <w:pPr>
        <w:pStyle w:val="a3"/>
        <w:numPr>
          <w:ilvl w:val="1"/>
          <w:numId w:val="1"/>
        </w:numPr>
        <w:jc w:val="both"/>
        <w:rPr>
          <w:rFonts w:ascii="Times New Roman" w:hAnsi="Times New Roman" w:cs="Times New Roman"/>
          <w:sz w:val="20"/>
          <w:szCs w:val="20"/>
        </w:rPr>
      </w:pPr>
      <w:r w:rsidRPr="0056574A">
        <w:rPr>
          <w:rFonts w:ascii="Times New Roman" w:hAnsi="Times New Roman" w:cs="Times New Roman"/>
          <w:sz w:val="20"/>
          <w:szCs w:val="20"/>
        </w:rPr>
        <w:t xml:space="preserve"> Поставщик вправе:</w:t>
      </w:r>
    </w:p>
    <w:p w:rsidR="004222F4" w:rsidRPr="0056574A" w:rsidRDefault="004222F4" w:rsidP="0056574A">
      <w:pPr>
        <w:pStyle w:val="a3"/>
        <w:numPr>
          <w:ilvl w:val="2"/>
          <w:numId w:val="1"/>
        </w:numPr>
        <w:jc w:val="both"/>
        <w:rPr>
          <w:rFonts w:ascii="Times New Roman" w:hAnsi="Times New Roman" w:cs="Times New Roman"/>
          <w:sz w:val="20"/>
          <w:szCs w:val="20"/>
        </w:rPr>
      </w:pPr>
      <w:r w:rsidRPr="0056574A">
        <w:rPr>
          <w:rFonts w:ascii="Times New Roman" w:hAnsi="Times New Roman" w:cs="Times New Roman"/>
          <w:sz w:val="20"/>
          <w:szCs w:val="20"/>
        </w:rPr>
        <w:t>Получать  своевременно  оплату за Товар  н</w:t>
      </w:r>
      <w:r w:rsidR="00865D9A" w:rsidRPr="0056574A">
        <w:rPr>
          <w:rFonts w:ascii="Times New Roman" w:hAnsi="Times New Roman" w:cs="Times New Roman"/>
          <w:sz w:val="20"/>
          <w:szCs w:val="20"/>
        </w:rPr>
        <w:t>а условиях  настоящего Договора</w:t>
      </w:r>
      <w:r w:rsidRPr="0056574A">
        <w:rPr>
          <w:rFonts w:ascii="Times New Roman" w:hAnsi="Times New Roman" w:cs="Times New Roman"/>
          <w:sz w:val="20"/>
          <w:szCs w:val="20"/>
        </w:rPr>
        <w:t>.</w:t>
      </w:r>
    </w:p>
    <w:p w:rsidR="00865D9A" w:rsidRPr="0056574A" w:rsidRDefault="00865D9A" w:rsidP="0056574A">
      <w:pPr>
        <w:pStyle w:val="a3"/>
        <w:numPr>
          <w:ilvl w:val="1"/>
          <w:numId w:val="1"/>
        </w:numPr>
        <w:jc w:val="both"/>
        <w:rPr>
          <w:rFonts w:ascii="Times New Roman" w:hAnsi="Times New Roman" w:cs="Times New Roman"/>
          <w:sz w:val="20"/>
          <w:szCs w:val="20"/>
        </w:rPr>
      </w:pPr>
      <w:r w:rsidRPr="0056574A">
        <w:rPr>
          <w:rFonts w:ascii="Times New Roman" w:hAnsi="Times New Roman" w:cs="Times New Roman"/>
          <w:sz w:val="20"/>
          <w:szCs w:val="20"/>
        </w:rPr>
        <w:t>Поставщик обязан</w:t>
      </w:r>
      <w:r w:rsidR="004222F4" w:rsidRPr="0056574A">
        <w:rPr>
          <w:rFonts w:ascii="Times New Roman" w:hAnsi="Times New Roman" w:cs="Times New Roman"/>
          <w:sz w:val="20"/>
          <w:szCs w:val="20"/>
        </w:rPr>
        <w:t>:</w:t>
      </w:r>
      <w:r w:rsidR="005A61B5" w:rsidRPr="0056574A">
        <w:rPr>
          <w:rFonts w:ascii="Times New Roman" w:hAnsi="Times New Roman" w:cs="Times New Roman"/>
          <w:sz w:val="20"/>
          <w:szCs w:val="20"/>
        </w:rPr>
        <w:t xml:space="preserve"> </w:t>
      </w:r>
    </w:p>
    <w:p w:rsidR="005A61B5" w:rsidRPr="0056574A" w:rsidRDefault="00865D9A" w:rsidP="0056574A">
      <w:pPr>
        <w:ind w:left="405"/>
        <w:jc w:val="both"/>
        <w:rPr>
          <w:rFonts w:ascii="Times New Roman" w:hAnsi="Times New Roman" w:cs="Times New Roman"/>
          <w:sz w:val="20"/>
          <w:szCs w:val="20"/>
        </w:rPr>
      </w:pPr>
      <w:r w:rsidRPr="0056574A">
        <w:rPr>
          <w:rFonts w:ascii="Times New Roman" w:hAnsi="Times New Roman" w:cs="Times New Roman"/>
          <w:sz w:val="20"/>
          <w:szCs w:val="20"/>
        </w:rPr>
        <w:t>3.2.1</w:t>
      </w:r>
      <w:r w:rsidR="004222F4" w:rsidRPr="0056574A">
        <w:rPr>
          <w:rFonts w:ascii="Times New Roman" w:hAnsi="Times New Roman" w:cs="Times New Roman"/>
          <w:sz w:val="20"/>
          <w:szCs w:val="20"/>
        </w:rPr>
        <w:t xml:space="preserve"> Своевременно информировать Дилера о появлении</w:t>
      </w:r>
      <w:r w:rsidR="005A61B5" w:rsidRPr="0056574A">
        <w:rPr>
          <w:rFonts w:ascii="Times New Roman" w:hAnsi="Times New Roman" w:cs="Times New Roman"/>
          <w:sz w:val="20"/>
          <w:szCs w:val="20"/>
        </w:rPr>
        <w:t xml:space="preserve">  у Поставщика  новых товаров </w:t>
      </w:r>
      <w:r w:rsidR="004222F4" w:rsidRPr="0056574A">
        <w:rPr>
          <w:rFonts w:ascii="Times New Roman" w:hAnsi="Times New Roman" w:cs="Times New Roman"/>
          <w:sz w:val="20"/>
          <w:szCs w:val="20"/>
        </w:rPr>
        <w:t>их стоимости.</w:t>
      </w:r>
    </w:p>
    <w:p w:rsidR="00B46666" w:rsidRPr="008E0C6F" w:rsidRDefault="00865D9A" w:rsidP="0056574A">
      <w:pPr>
        <w:jc w:val="both"/>
        <w:rPr>
          <w:rFonts w:ascii="Times New Roman" w:hAnsi="Times New Roman" w:cs="Times New Roman"/>
          <w:sz w:val="20"/>
          <w:szCs w:val="20"/>
        </w:rPr>
      </w:pPr>
      <w:r w:rsidRPr="0056574A">
        <w:rPr>
          <w:rFonts w:ascii="Times New Roman" w:hAnsi="Times New Roman" w:cs="Times New Roman"/>
          <w:sz w:val="20"/>
          <w:szCs w:val="20"/>
        </w:rPr>
        <w:lastRenderedPageBreak/>
        <w:t xml:space="preserve">         </w:t>
      </w:r>
      <w:r w:rsidR="004222F4" w:rsidRPr="0056574A">
        <w:rPr>
          <w:rFonts w:ascii="Times New Roman" w:hAnsi="Times New Roman" w:cs="Times New Roman"/>
          <w:sz w:val="20"/>
          <w:szCs w:val="20"/>
        </w:rPr>
        <w:t>3.2.2</w:t>
      </w:r>
      <w:proofErr w:type="gramStart"/>
      <w:r w:rsidR="005A61B5" w:rsidRPr="0056574A">
        <w:rPr>
          <w:rFonts w:ascii="Times New Roman" w:hAnsi="Times New Roman" w:cs="Times New Roman"/>
          <w:sz w:val="20"/>
          <w:szCs w:val="20"/>
        </w:rPr>
        <w:t xml:space="preserve">  П</w:t>
      </w:r>
      <w:proofErr w:type="gramEnd"/>
      <w:r w:rsidR="005A61B5" w:rsidRPr="0056574A">
        <w:rPr>
          <w:rFonts w:ascii="Times New Roman" w:hAnsi="Times New Roman" w:cs="Times New Roman"/>
          <w:sz w:val="20"/>
          <w:szCs w:val="20"/>
        </w:rPr>
        <w:t xml:space="preserve">редоставлять  гарантию качества  Товара.  </w:t>
      </w:r>
    </w:p>
    <w:p w:rsidR="00B46666" w:rsidRPr="008E0C6F" w:rsidRDefault="00B46666" w:rsidP="0056574A">
      <w:pPr>
        <w:jc w:val="both"/>
        <w:rPr>
          <w:rFonts w:ascii="Times New Roman" w:hAnsi="Times New Roman" w:cs="Times New Roman"/>
          <w:sz w:val="20"/>
          <w:szCs w:val="20"/>
        </w:rPr>
      </w:pPr>
    </w:p>
    <w:p w:rsidR="00865D9A" w:rsidRDefault="005A61B5" w:rsidP="0056574A">
      <w:pPr>
        <w:jc w:val="both"/>
        <w:rPr>
          <w:rFonts w:ascii="Times New Roman" w:hAnsi="Times New Roman" w:cs="Times New Roman"/>
          <w:sz w:val="20"/>
          <w:szCs w:val="20"/>
        </w:rPr>
      </w:pPr>
      <w:r w:rsidRPr="0056574A">
        <w:rPr>
          <w:rFonts w:ascii="Times New Roman" w:hAnsi="Times New Roman" w:cs="Times New Roman"/>
          <w:sz w:val="20"/>
          <w:szCs w:val="20"/>
        </w:rPr>
        <w:t xml:space="preserve">Гарантийный срок на Товар  </w:t>
      </w:r>
      <w:r w:rsidR="00865D9A" w:rsidRPr="0056574A">
        <w:rPr>
          <w:rFonts w:ascii="Times New Roman" w:hAnsi="Times New Roman" w:cs="Times New Roman"/>
          <w:sz w:val="20"/>
          <w:szCs w:val="20"/>
        </w:rPr>
        <w:t>составляет:</w:t>
      </w:r>
    </w:p>
    <w:p w:rsidR="00865D9A" w:rsidRDefault="00865D9A" w:rsidP="0056574A">
      <w:pPr>
        <w:jc w:val="both"/>
        <w:rPr>
          <w:rFonts w:ascii="Times New Roman" w:hAnsi="Times New Roman" w:cs="Times New Roman"/>
          <w:sz w:val="20"/>
          <w:szCs w:val="20"/>
        </w:rPr>
      </w:pPr>
      <w:r w:rsidRPr="0056574A">
        <w:rPr>
          <w:rFonts w:ascii="Times New Roman" w:hAnsi="Times New Roman" w:cs="Times New Roman"/>
          <w:sz w:val="20"/>
          <w:szCs w:val="20"/>
        </w:rPr>
        <w:t>На ПВХ конструкции</w:t>
      </w:r>
      <w:r w:rsidR="004441FD">
        <w:rPr>
          <w:rFonts w:ascii="Times New Roman" w:hAnsi="Times New Roman" w:cs="Times New Roman"/>
          <w:sz w:val="20"/>
          <w:szCs w:val="20"/>
        </w:rPr>
        <w:t xml:space="preserve"> , профильные системы (</w:t>
      </w:r>
      <w:r w:rsidR="004441FD">
        <w:rPr>
          <w:rFonts w:ascii="Times New Roman" w:hAnsi="Times New Roman" w:cs="Times New Roman"/>
          <w:sz w:val="20"/>
          <w:szCs w:val="20"/>
          <w:lang w:val="en-US"/>
        </w:rPr>
        <w:t>REHAU</w:t>
      </w:r>
      <w:r w:rsidR="004441FD">
        <w:rPr>
          <w:rFonts w:ascii="Times New Roman" w:hAnsi="Times New Roman" w:cs="Times New Roman"/>
          <w:sz w:val="20"/>
          <w:szCs w:val="20"/>
        </w:rPr>
        <w:t xml:space="preserve"> 70</w:t>
      </w:r>
      <w:r w:rsidR="004441FD" w:rsidRPr="004441FD">
        <w:rPr>
          <w:rFonts w:ascii="Times New Roman" w:hAnsi="Times New Roman" w:cs="Times New Roman"/>
          <w:sz w:val="20"/>
          <w:szCs w:val="20"/>
        </w:rPr>
        <w:t xml:space="preserve">, </w:t>
      </w:r>
      <w:r w:rsidR="004441FD">
        <w:rPr>
          <w:rFonts w:ascii="Times New Roman" w:hAnsi="Times New Roman" w:cs="Times New Roman"/>
          <w:sz w:val="20"/>
          <w:szCs w:val="20"/>
          <w:lang w:val="en-US"/>
        </w:rPr>
        <w:t>REHAU</w:t>
      </w:r>
      <w:r w:rsidR="004441FD" w:rsidRPr="004441FD">
        <w:rPr>
          <w:rFonts w:ascii="Times New Roman" w:hAnsi="Times New Roman" w:cs="Times New Roman"/>
          <w:sz w:val="20"/>
          <w:szCs w:val="20"/>
        </w:rPr>
        <w:t xml:space="preserve"> 80 ,</w:t>
      </w:r>
      <w:r w:rsidR="004441FD">
        <w:rPr>
          <w:rFonts w:ascii="Times New Roman" w:hAnsi="Times New Roman" w:cs="Times New Roman"/>
          <w:sz w:val="20"/>
          <w:szCs w:val="20"/>
          <w:lang w:val="en-US"/>
        </w:rPr>
        <w:t>ORTEX</w:t>
      </w:r>
      <w:r w:rsidR="004441FD">
        <w:rPr>
          <w:rFonts w:ascii="Times New Roman" w:hAnsi="Times New Roman" w:cs="Times New Roman"/>
          <w:sz w:val="20"/>
          <w:szCs w:val="20"/>
        </w:rPr>
        <w:t xml:space="preserve"> 70</w:t>
      </w:r>
      <w:r w:rsidR="004441FD" w:rsidRPr="004441FD">
        <w:rPr>
          <w:rFonts w:ascii="Times New Roman" w:hAnsi="Times New Roman" w:cs="Times New Roman"/>
          <w:sz w:val="20"/>
          <w:szCs w:val="20"/>
        </w:rPr>
        <w:t xml:space="preserve">, </w:t>
      </w:r>
      <w:r w:rsidR="004441FD">
        <w:rPr>
          <w:rFonts w:ascii="Times New Roman" w:hAnsi="Times New Roman" w:cs="Times New Roman"/>
          <w:sz w:val="20"/>
          <w:szCs w:val="20"/>
          <w:lang w:val="en-US"/>
        </w:rPr>
        <w:t>BULAVA</w:t>
      </w:r>
      <w:r w:rsidR="004441FD" w:rsidRPr="004441FD">
        <w:rPr>
          <w:rFonts w:ascii="Times New Roman" w:hAnsi="Times New Roman" w:cs="Times New Roman"/>
          <w:sz w:val="20"/>
          <w:szCs w:val="20"/>
        </w:rPr>
        <w:t xml:space="preserve"> 70, </w:t>
      </w:r>
      <w:r w:rsidR="004441FD">
        <w:rPr>
          <w:rFonts w:ascii="Times New Roman" w:hAnsi="Times New Roman" w:cs="Times New Roman"/>
          <w:sz w:val="20"/>
          <w:szCs w:val="20"/>
          <w:lang w:val="en-US"/>
        </w:rPr>
        <w:t>GRAIN</w:t>
      </w:r>
      <w:r w:rsidR="004441FD" w:rsidRPr="004441FD">
        <w:rPr>
          <w:rFonts w:ascii="Times New Roman" w:hAnsi="Times New Roman" w:cs="Times New Roman"/>
          <w:sz w:val="20"/>
          <w:szCs w:val="20"/>
        </w:rPr>
        <w:t xml:space="preserve"> 70, </w:t>
      </w:r>
      <w:r w:rsidR="004441FD">
        <w:rPr>
          <w:rFonts w:ascii="Times New Roman" w:hAnsi="Times New Roman" w:cs="Times New Roman"/>
          <w:sz w:val="20"/>
          <w:szCs w:val="20"/>
          <w:lang w:val="en-US"/>
        </w:rPr>
        <w:t>SALAMANDER</w:t>
      </w:r>
      <w:r w:rsidR="004441FD" w:rsidRPr="004441FD">
        <w:rPr>
          <w:rFonts w:ascii="Times New Roman" w:hAnsi="Times New Roman" w:cs="Times New Roman"/>
          <w:sz w:val="20"/>
          <w:szCs w:val="20"/>
        </w:rPr>
        <w:t xml:space="preserve"> 76) </w:t>
      </w:r>
      <w:r w:rsidR="004441FD">
        <w:rPr>
          <w:rFonts w:ascii="Times New Roman" w:hAnsi="Times New Roman" w:cs="Times New Roman"/>
          <w:sz w:val="20"/>
          <w:szCs w:val="20"/>
        </w:rPr>
        <w:t xml:space="preserve">с фурнитурой </w:t>
      </w:r>
      <w:r w:rsidR="004441FD">
        <w:rPr>
          <w:rFonts w:ascii="Times New Roman" w:hAnsi="Times New Roman" w:cs="Times New Roman"/>
          <w:sz w:val="20"/>
          <w:szCs w:val="20"/>
          <w:lang w:val="en-US"/>
        </w:rPr>
        <w:t>MACO</w:t>
      </w:r>
      <w:r w:rsidR="004441FD" w:rsidRPr="004441FD">
        <w:rPr>
          <w:rFonts w:ascii="Times New Roman" w:hAnsi="Times New Roman" w:cs="Times New Roman"/>
          <w:sz w:val="20"/>
          <w:szCs w:val="20"/>
        </w:rPr>
        <w:t>,</w:t>
      </w:r>
      <w:r w:rsidR="004441FD">
        <w:rPr>
          <w:rFonts w:ascii="Times New Roman" w:hAnsi="Times New Roman" w:cs="Times New Roman"/>
          <w:sz w:val="20"/>
          <w:szCs w:val="20"/>
          <w:lang w:val="en-US"/>
        </w:rPr>
        <w:t>ROTO</w:t>
      </w:r>
      <w:r w:rsidR="004441FD" w:rsidRPr="004441FD">
        <w:rPr>
          <w:rFonts w:ascii="Times New Roman" w:hAnsi="Times New Roman" w:cs="Times New Roman"/>
          <w:sz w:val="20"/>
          <w:szCs w:val="20"/>
        </w:rPr>
        <w:t xml:space="preserve">, </w:t>
      </w:r>
      <w:r w:rsidR="00D76F45">
        <w:rPr>
          <w:rFonts w:ascii="Times New Roman" w:hAnsi="Times New Roman" w:cs="Times New Roman"/>
          <w:sz w:val="20"/>
          <w:szCs w:val="20"/>
          <w:lang w:val="en-US"/>
        </w:rPr>
        <w:t>INTERNIKA</w:t>
      </w:r>
      <w:r w:rsidRPr="0056574A">
        <w:rPr>
          <w:rFonts w:ascii="Times New Roman" w:hAnsi="Times New Roman" w:cs="Times New Roman"/>
          <w:sz w:val="20"/>
          <w:szCs w:val="20"/>
        </w:rPr>
        <w:t xml:space="preserve"> -</w:t>
      </w:r>
      <w:r w:rsidR="009A7F31" w:rsidRPr="0056574A">
        <w:rPr>
          <w:rFonts w:ascii="Times New Roman" w:hAnsi="Times New Roman" w:cs="Times New Roman"/>
          <w:sz w:val="20"/>
          <w:szCs w:val="20"/>
        </w:rPr>
        <w:t>3 года</w:t>
      </w:r>
      <w:r w:rsidR="00D76F45">
        <w:rPr>
          <w:rFonts w:ascii="Times New Roman" w:hAnsi="Times New Roman" w:cs="Times New Roman"/>
          <w:sz w:val="20"/>
          <w:szCs w:val="20"/>
        </w:rPr>
        <w:t>.</w:t>
      </w:r>
    </w:p>
    <w:p w:rsidR="00D76F45" w:rsidRDefault="00D76F45" w:rsidP="00D76F45">
      <w:pPr>
        <w:jc w:val="both"/>
        <w:rPr>
          <w:rFonts w:ascii="Times New Roman" w:hAnsi="Times New Roman" w:cs="Times New Roman"/>
          <w:sz w:val="20"/>
          <w:szCs w:val="20"/>
        </w:rPr>
      </w:pPr>
      <w:r w:rsidRPr="0056574A">
        <w:rPr>
          <w:rFonts w:ascii="Times New Roman" w:hAnsi="Times New Roman" w:cs="Times New Roman"/>
          <w:sz w:val="20"/>
          <w:szCs w:val="20"/>
        </w:rPr>
        <w:t>На ПВХ конструкции</w:t>
      </w:r>
      <w:r>
        <w:rPr>
          <w:rFonts w:ascii="Times New Roman" w:hAnsi="Times New Roman" w:cs="Times New Roman"/>
          <w:sz w:val="20"/>
          <w:szCs w:val="20"/>
        </w:rPr>
        <w:t xml:space="preserve"> профильные системы 58 мм или с фурнитурой </w:t>
      </w:r>
      <w:r>
        <w:rPr>
          <w:rFonts w:ascii="Times New Roman" w:hAnsi="Times New Roman" w:cs="Times New Roman"/>
          <w:sz w:val="20"/>
          <w:szCs w:val="20"/>
          <w:lang w:val="en-US"/>
        </w:rPr>
        <w:t>VORNE</w:t>
      </w:r>
      <w:r>
        <w:rPr>
          <w:rFonts w:ascii="Times New Roman" w:hAnsi="Times New Roman" w:cs="Times New Roman"/>
          <w:sz w:val="20"/>
          <w:szCs w:val="20"/>
        </w:rPr>
        <w:t xml:space="preserve"> </w:t>
      </w:r>
      <w:r w:rsidRPr="00D76F45">
        <w:rPr>
          <w:rFonts w:ascii="Times New Roman" w:hAnsi="Times New Roman" w:cs="Times New Roman"/>
          <w:sz w:val="20"/>
          <w:szCs w:val="20"/>
        </w:rPr>
        <w:t xml:space="preserve"> </w:t>
      </w:r>
      <w:r w:rsidRPr="0056574A">
        <w:rPr>
          <w:rFonts w:ascii="Times New Roman" w:hAnsi="Times New Roman" w:cs="Times New Roman"/>
          <w:sz w:val="20"/>
          <w:szCs w:val="20"/>
        </w:rPr>
        <w:t>-</w:t>
      </w:r>
      <w:r w:rsidRPr="00D76F45">
        <w:rPr>
          <w:rFonts w:ascii="Times New Roman" w:hAnsi="Times New Roman" w:cs="Times New Roman"/>
          <w:sz w:val="20"/>
          <w:szCs w:val="20"/>
        </w:rPr>
        <w:t xml:space="preserve">1 </w:t>
      </w:r>
      <w:r>
        <w:rPr>
          <w:rFonts w:ascii="Times New Roman" w:hAnsi="Times New Roman" w:cs="Times New Roman"/>
          <w:sz w:val="20"/>
          <w:szCs w:val="20"/>
        </w:rPr>
        <w:t xml:space="preserve"> год.</w:t>
      </w:r>
    </w:p>
    <w:p w:rsidR="00865D9A" w:rsidRPr="0056574A" w:rsidRDefault="00865D9A" w:rsidP="0056574A">
      <w:pPr>
        <w:jc w:val="both"/>
        <w:rPr>
          <w:rFonts w:ascii="Times New Roman" w:hAnsi="Times New Roman" w:cs="Times New Roman"/>
          <w:sz w:val="20"/>
          <w:szCs w:val="20"/>
        </w:rPr>
      </w:pPr>
      <w:r w:rsidRPr="0056574A">
        <w:rPr>
          <w:rFonts w:ascii="Times New Roman" w:hAnsi="Times New Roman" w:cs="Times New Roman"/>
          <w:sz w:val="20"/>
          <w:szCs w:val="20"/>
        </w:rPr>
        <w:t>На входные</w:t>
      </w:r>
      <w:r w:rsidR="00D76F45">
        <w:rPr>
          <w:rFonts w:ascii="Times New Roman" w:hAnsi="Times New Roman" w:cs="Times New Roman"/>
          <w:sz w:val="20"/>
          <w:szCs w:val="20"/>
        </w:rPr>
        <w:t xml:space="preserve"> усиленные  ПВХ двери </w:t>
      </w:r>
      <w:r w:rsidRPr="0056574A">
        <w:rPr>
          <w:rFonts w:ascii="Times New Roman" w:hAnsi="Times New Roman" w:cs="Times New Roman"/>
          <w:sz w:val="20"/>
          <w:szCs w:val="20"/>
        </w:rPr>
        <w:t xml:space="preserve"> -</w:t>
      </w:r>
      <w:r w:rsidR="009A7F31" w:rsidRPr="0056574A">
        <w:rPr>
          <w:rFonts w:ascii="Times New Roman" w:hAnsi="Times New Roman" w:cs="Times New Roman"/>
          <w:sz w:val="20"/>
          <w:szCs w:val="20"/>
        </w:rPr>
        <w:t>1 год</w:t>
      </w:r>
      <w:r w:rsidR="00D76F45">
        <w:rPr>
          <w:rFonts w:ascii="Times New Roman" w:hAnsi="Times New Roman" w:cs="Times New Roman"/>
          <w:sz w:val="20"/>
          <w:szCs w:val="20"/>
        </w:rPr>
        <w:t>.</w:t>
      </w:r>
    </w:p>
    <w:p w:rsidR="00865D9A" w:rsidRPr="0056574A" w:rsidRDefault="00D76F45" w:rsidP="0056574A">
      <w:pPr>
        <w:jc w:val="both"/>
        <w:rPr>
          <w:rFonts w:ascii="Times New Roman" w:hAnsi="Times New Roman" w:cs="Times New Roman"/>
          <w:sz w:val="20"/>
          <w:szCs w:val="20"/>
        </w:rPr>
      </w:pPr>
      <w:r>
        <w:rPr>
          <w:rFonts w:ascii="Times New Roman" w:hAnsi="Times New Roman" w:cs="Times New Roman"/>
          <w:sz w:val="20"/>
          <w:szCs w:val="20"/>
        </w:rPr>
        <w:t>На алюминиевые конструкции</w:t>
      </w:r>
      <w:r w:rsidR="00865D9A" w:rsidRPr="0056574A">
        <w:rPr>
          <w:rFonts w:ascii="Times New Roman" w:hAnsi="Times New Roman" w:cs="Times New Roman"/>
          <w:sz w:val="20"/>
          <w:szCs w:val="20"/>
        </w:rPr>
        <w:t xml:space="preserve"> -</w:t>
      </w:r>
      <w:r w:rsidR="009A7F31" w:rsidRPr="0056574A">
        <w:rPr>
          <w:rFonts w:ascii="Times New Roman" w:hAnsi="Times New Roman" w:cs="Times New Roman"/>
          <w:sz w:val="20"/>
          <w:szCs w:val="20"/>
        </w:rPr>
        <w:t>1 год</w:t>
      </w:r>
      <w:r>
        <w:rPr>
          <w:rFonts w:ascii="Times New Roman" w:hAnsi="Times New Roman" w:cs="Times New Roman"/>
          <w:sz w:val="20"/>
          <w:szCs w:val="20"/>
        </w:rPr>
        <w:t>.</w:t>
      </w:r>
    </w:p>
    <w:p w:rsidR="00865D9A" w:rsidRPr="0056574A" w:rsidRDefault="005A61B5" w:rsidP="0056574A">
      <w:pPr>
        <w:jc w:val="both"/>
        <w:rPr>
          <w:rFonts w:ascii="Times New Roman" w:hAnsi="Times New Roman" w:cs="Times New Roman"/>
          <w:color w:val="FF0000"/>
          <w:sz w:val="20"/>
          <w:szCs w:val="20"/>
        </w:rPr>
      </w:pPr>
      <w:r w:rsidRPr="0056574A">
        <w:rPr>
          <w:rFonts w:ascii="Times New Roman" w:hAnsi="Times New Roman" w:cs="Times New Roman"/>
          <w:sz w:val="20"/>
          <w:szCs w:val="20"/>
        </w:rPr>
        <w:t xml:space="preserve"> Поставщик  не несет  ответственности  за качество осуществления монтажа, замеров и иных услуг, предоставленных Дилером третьим лицам и вызванных этим недостатков изделий,  и не производит послега</w:t>
      </w:r>
      <w:r w:rsidR="00865D9A" w:rsidRPr="0056574A">
        <w:rPr>
          <w:rFonts w:ascii="Times New Roman" w:hAnsi="Times New Roman" w:cs="Times New Roman"/>
          <w:sz w:val="20"/>
          <w:szCs w:val="20"/>
        </w:rPr>
        <w:t>рантийного  обслуживания Товара</w:t>
      </w:r>
      <w:r w:rsidRPr="0056574A">
        <w:rPr>
          <w:rFonts w:ascii="Times New Roman" w:hAnsi="Times New Roman" w:cs="Times New Roman"/>
          <w:sz w:val="20"/>
          <w:szCs w:val="20"/>
        </w:rPr>
        <w:t xml:space="preserve">. </w:t>
      </w:r>
      <w:r w:rsidR="00907CE4" w:rsidRPr="0056574A">
        <w:rPr>
          <w:rFonts w:ascii="Times New Roman" w:hAnsi="Times New Roman" w:cs="Times New Roman"/>
          <w:sz w:val="20"/>
          <w:szCs w:val="20"/>
        </w:rPr>
        <w:t xml:space="preserve"> </w:t>
      </w:r>
    </w:p>
    <w:p w:rsidR="005A61B5" w:rsidRPr="0056574A" w:rsidRDefault="003359E8" w:rsidP="0056574A">
      <w:pPr>
        <w:jc w:val="both"/>
        <w:rPr>
          <w:rFonts w:ascii="Times New Roman" w:hAnsi="Times New Roman" w:cs="Times New Roman"/>
          <w:b/>
          <w:sz w:val="20"/>
          <w:szCs w:val="20"/>
        </w:rPr>
      </w:pPr>
      <w:r w:rsidRPr="0056574A">
        <w:rPr>
          <w:rFonts w:ascii="Times New Roman" w:hAnsi="Times New Roman" w:cs="Times New Roman"/>
          <w:b/>
          <w:sz w:val="20"/>
          <w:szCs w:val="20"/>
        </w:rPr>
        <w:t xml:space="preserve">        </w:t>
      </w:r>
      <w:r w:rsidR="005A61B5" w:rsidRPr="0056574A">
        <w:rPr>
          <w:rFonts w:ascii="Times New Roman" w:hAnsi="Times New Roman" w:cs="Times New Roman"/>
          <w:b/>
          <w:sz w:val="20"/>
          <w:szCs w:val="20"/>
        </w:rPr>
        <w:t>Порядок  расчетов</w:t>
      </w:r>
    </w:p>
    <w:p w:rsidR="005A61B5" w:rsidRPr="0056574A" w:rsidRDefault="005A61B5" w:rsidP="0056574A">
      <w:pPr>
        <w:pStyle w:val="a3"/>
        <w:numPr>
          <w:ilvl w:val="1"/>
          <w:numId w:val="1"/>
        </w:numPr>
        <w:jc w:val="both"/>
        <w:rPr>
          <w:rFonts w:ascii="Times New Roman" w:hAnsi="Times New Roman" w:cs="Times New Roman"/>
          <w:color w:val="FF0000"/>
          <w:sz w:val="20"/>
          <w:szCs w:val="20"/>
        </w:rPr>
      </w:pPr>
      <w:r w:rsidRPr="0056574A">
        <w:rPr>
          <w:rFonts w:ascii="Times New Roman" w:hAnsi="Times New Roman" w:cs="Times New Roman"/>
          <w:sz w:val="20"/>
          <w:szCs w:val="20"/>
        </w:rPr>
        <w:t xml:space="preserve">Цена  Товара по настоящему  договору  устанавливается согласно прайс-листу Поставщика </w:t>
      </w:r>
      <w:r w:rsidR="004E13A7" w:rsidRPr="0056574A">
        <w:rPr>
          <w:rFonts w:ascii="Times New Roman" w:hAnsi="Times New Roman" w:cs="Times New Roman"/>
          <w:sz w:val="20"/>
          <w:szCs w:val="20"/>
        </w:rPr>
        <w:t>и указывается в Спецификации</w:t>
      </w:r>
      <w:r w:rsidR="003359E8" w:rsidRPr="0056574A">
        <w:rPr>
          <w:rFonts w:ascii="Times New Roman" w:hAnsi="Times New Roman" w:cs="Times New Roman"/>
          <w:sz w:val="20"/>
          <w:szCs w:val="20"/>
        </w:rPr>
        <w:t>.</w:t>
      </w:r>
    </w:p>
    <w:p w:rsidR="005A61B5" w:rsidRPr="0056574A" w:rsidRDefault="005A61B5" w:rsidP="0056574A">
      <w:pPr>
        <w:pStyle w:val="a3"/>
        <w:numPr>
          <w:ilvl w:val="1"/>
          <w:numId w:val="1"/>
        </w:numPr>
        <w:jc w:val="both"/>
        <w:rPr>
          <w:rFonts w:ascii="Times New Roman" w:hAnsi="Times New Roman" w:cs="Times New Roman"/>
          <w:sz w:val="20"/>
          <w:szCs w:val="20"/>
        </w:rPr>
      </w:pPr>
      <w:r w:rsidRPr="0056574A">
        <w:rPr>
          <w:rFonts w:ascii="Times New Roman" w:hAnsi="Times New Roman" w:cs="Times New Roman"/>
          <w:sz w:val="20"/>
          <w:szCs w:val="20"/>
        </w:rPr>
        <w:t xml:space="preserve"> Дилер производит  оп</w:t>
      </w:r>
      <w:r w:rsidR="003359E8" w:rsidRPr="0056574A">
        <w:rPr>
          <w:rFonts w:ascii="Times New Roman" w:hAnsi="Times New Roman" w:cs="Times New Roman"/>
          <w:sz w:val="20"/>
          <w:szCs w:val="20"/>
        </w:rPr>
        <w:t>лату товара в следующем порядке</w:t>
      </w:r>
      <w:r w:rsidRPr="0056574A">
        <w:rPr>
          <w:rFonts w:ascii="Times New Roman" w:hAnsi="Times New Roman" w:cs="Times New Roman"/>
          <w:sz w:val="20"/>
          <w:szCs w:val="20"/>
        </w:rPr>
        <w:t>:</w:t>
      </w:r>
    </w:p>
    <w:p w:rsidR="003359E8" w:rsidRPr="0056574A" w:rsidRDefault="005A61B5" w:rsidP="0056574A">
      <w:pPr>
        <w:pStyle w:val="a3"/>
        <w:numPr>
          <w:ilvl w:val="2"/>
          <w:numId w:val="1"/>
        </w:numPr>
        <w:jc w:val="both"/>
        <w:rPr>
          <w:rFonts w:ascii="Times New Roman" w:hAnsi="Times New Roman" w:cs="Times New Roman"/>
          <w:sz w:val="20"/>
          <w:szCs w:val="20"/>
        </w:rPr>
      </w:pPr>
      <w:r w:rsidRPr="0056574A">
        <w:rPr>
          <w:rFonts w:ascii="Times New Roman" w:hAnsi="Times New Roman" w:cs="Times New Roman"/>
          <w:sz w:val="20"/>
          <w:szCs w:val="20"/>
        </w:rPr>
        <w:t>Минимальный размер предварительный опл</w:t>
      </w:r>
      <w:r w:rsidR="009A7F31" w:rsidRPr="0056574A">
        <w:rPr>
          <w:rFonts w:ascii="Times New Roman" w:hAnsi="Times New Roman" w:cs="Times New Roman"/>
          <w:sz w:val="20"/>
          <w:szCs w:val="20"/>
        </w:rPr>
        <w:t>аты  (аванса</w:t>
      </w:r>
      <w:r w:rsidR="00BD1DD4" w:rsidRPr="0056574A">
        <w:rPr>
          <w:rFonts w:ascii="Times New Roman" w:hAnsi="Times New Roman" w:cs="Times New Roman"/>
          <w:sz w:val="20"/>
          <w:szCs w:val="20"/>
        </w:rPr>
        <w:t>) составляем  50 (</w:t>
      </w:r>
      <w:r w:rsidRPr="0056574A">
        <w:rPr>
          <w:rFonts w:ascii="Times New Roman" w:hAnsi="Times New Roman" w:cs="Times New Roman"/>
          <w:sz w:val="20"/>
          <w:szCs w:val="20"/>
        </w:rPr>
        <w:t>пятьдесят) % от о</w:t>
      </w:r>
      <w:r w:rsidR="003359E8" w:rsidRPr="0056574A">
        <w:rPr>
          <w:rFonts w:ascii="Times New Roman" w:hAnsi="Times New Roman" w:cs="Times New Roman"/>
          <w:sz w:val="20"/>
          <w:szCs w:val="20"/>
        </w:rPr>
        <w:t>бщей   стоимости  партии Товара</w:t>
      </w:r>
      <w:r w:rsidRPr="0056574A">
        <w:rPr>
          <w:rFonts w:ascii="Times New Roman" w:hAnsi="Times New Roman" w:cs="Times New Roman"/>
          <w:sz w:val="20"/>
          <w:szCs w:val="20"/>
        </w:rPr>
        <w:t>,  указанной  в Спецификации</w:t>
      </w:r>
      <w:r w:rsidR="003359E8" w:rsidRPr="0056574A">
        <w:rPr>
          <w:rFonts w:ascii="Times New Roman" w:hAnsi="Times New Roman" w:cs="Times New Roman"/>
          <w:sz w:val="20"/>
          <w:szCs w:val="20"/>
        </w:rPr>
        <w:t>.</w:t>
      </w:r>
      <w:r w:rsidRPr="0056574A">
        <w:rPr>
          <w:rFonts w:ascii="Times New Roman" w:hAnsi="Times New Roman" w:cs="Times New Roman"/>
          <w:sz w:val="20"/>
          <w:szCs w:val="20"/>
        </w:rPr>
        <w:t xml:space="preserve"> </w:t>
      </w:r>
    </w:p>
    <w:p w:rsidR="005A61B5" w:rsidRPr="0056574A" w:rsidRDefault="005A61B5" w:rsidP="0056574A">
      <w:pPr>
        <w:pStyle w:val="a3"/>
        <w:numPr>
          <w:ilvl w:val="2"/>
          <w:numId w:val="1"/>
        </w:numPr>
        <w:jc w:val="both"/>
        <w:rPr>
          <w:rFonts w:ascii="Times New Roman" w:hAnsi="Times New Roman" w:cs="Times New Roman"/>
          <w:sz w:val="20"/>
          <w:szCs w:val="20"/>
        </w:rPr>
      </w:pPr>
      <w:r w:rsidRPr="0056574A">
        <w:rPr>
          <w:rFonts w:ascii="Times New Roman" w:hAnsi="Times New Roman" w:cs="Times New Roman"/>
          <w:sz w:val="20"/>
          <w:szCs w:val="20"/>
        </w:rPr>
        <w:t>Оплата  производится путем перечисления денежных средств на расчетный  счет Поставщика или внесения денежных сре</w:t>
      </w:r>
      <w:proofErr w:type="gramStart"/>
      <w:r w:rsidRPr="0056574A">
        <w:rPr>
          <w:rFonts w:ascii="Times New Roman" w:hAnsi="Times New Roman" w:cs="Times New Roman"/>
          <w:sz w:val="20"/>
          <w:szCs w:val="20"/>
        </w:rPr>
        <w:t>дств в к</w:t>
      </w:r>
      <w:proofErr w:type="gramEnd"/>
      <w:r w:rsidRPr="0056574A">
        <w:rPr>
          <w:rFonts w:ascii="Times New Roman" w:hAnsi="Times New Roman" w:cs="Times New Roman"/>
          <w:sz w:val="20"/>
          <w:szCs w:val="20"/>
        </w:rPr>
        <w:t xml:space="preserve">ассу. Датой  оплаты,  считается дата </w:t>
      </w:r>
      <w:r w:rsidR="00BD1DD4" w:rsidRPr="0056574A">
        <w:rPr>
          <w:rFonts w:ascii="Times New Roman" w:hAnsi="Times New Roman" w:cs="Times New Roman"/>
          <w:sz w:val="20"/>
          <w:szCs w:val="20"/>
        </w:rPr>
        <w:t xml:space="preserve">поступления денежных  средств на расчетный счет Поставщика  или в кассу  Поставщика. </w:t>
      </w:r>
    </w:p>
    <w:p w:rsidR="00BD1DD4" w:rsidRPr="0056574A" w:rsidRDefault="00BD1DD4" w:rsidP="0056574A">
      <w:pPr>
        <w:pStyle w:val="a3"/>
        <w:numPr>
          <w:ilvl w:val="2"/>
          <w:numId w:val="1"/>
        </w:numPr>
        <w:jc w:val="both"/>
        <w:rPr>
          <w:rFonts w:ascii="Times New Roman" w:hAnsi="Times New Roman" w:cs="Times New Roman"/>
          <w:sz w:val="20"/>
          <w:szCs w:val="20"/>
        </w:rPr>
      </w:pPr>
      <w:r w:rsidRPr="0056574A">
        <w:rPr>
          <w:rFonts w:ascii="Times New Roman" w:hAnsi="Times New Roman" w:cs="Times New Roman"/>
          <w:sz w:val="20"/>
          <w:szCs w:val="20"/>
        </w:rPr>
        <w:t xml:space="preserve"> Оставшиеся  50% </w:t>
      </w:r>
      <w:proofErr w:type="gramStart"/>
      <w:r w:rsidRPr="0056574A">
        <w:rPr>
          <w:rFonts w:ascii="Times New Roman" w:hAnsi="Times New Roman" w:cs="Times New Roman"/>
          <w:sz w:val="20"/>
          <w:szCs w:val="20"/>
        </w:rPr>
        <w:t xml:space="preserve">( </w:t>
      </w:r>
      <w:proofErr w:type="gramEnd"/>
      <w:r w:rsidRPr="0056574A">
        <w:rPr>
          <w:rFonts w:ascii="Times New Roman" w:hAnsi="Times New Roman" w:cs="Times New Roman"/>
          <w:sz w:val="20"/>
          <w:szCs w:val="20"/>
        </w:rPr>
        <w:t xml:space="preserve">Пятьдесят)%  либо иная оставшаяся  сумма, если размер предоплаты  составит более  50 (пятидесяти) %  от общей стоимости  партии Товара, </w:t>
      </w:r>
      <w:r w:rsidR="00A542B3" w:rsidRPr="0056574A">
        <w:rPr>
          <w:rFonts w:ascii="Times New Roman" w:hAnsi="Times New Roman" w:cs="Times New Roman"/>
          <w:sz w:val="20"/>
          <w:szCs w:val="20"/>
        </w:rPr>
        <w:t xml:space="preserve">оплачивается в течение </w:t>
      </w:r>
      <w:r w:rsidR="00180310" w:rsidRPr="0056574A">
        <w:rPr>
          <w:rFonts w:ascii="Times New Roman" w:hAnsi="Times New Roman" w:cs="Times New Roman"/>
          <w:sz w:val="20"/>
          <w:szCs w:val="20"/>
        </w:rPr>
        <w:t>2</w:t>
      </w:r>
      <w:r w:rsidR="00A542B3" w:rsidRPr="0056574A">
        <w:rPr>
          <w:rFonts w:ascii="Times New Roman" w:hAnsi="Times New Roman" w:cs="Times New Roman"/>
          <w:sz w:val="20"/>
          <w:szCs w:val="20"/>
        </w:rPr>
        <w:t>-х дней с</w:t>
      </w:r>
      <w:r w:rsidRPr="0056574A">
        <w:rPr>
          <w:rFonts w:ascii="Times New Roman" w:hAnsi="Times New Roman" w:cs="Times New Roman"/>
          <w:sz w:val="20"/>
          <w:szCs w:val="20"/>
        </w:rPr>
        <w:t xml:space="preserve"> момента получения от  Поставщика </w:t>
      </w:r>
      <w:r w:rsidR="00D41B9D" w:rsidRPr="0056574A">
        <w:rPr>
          <w:rFonts w:ascii="Times New Roman" w:hAnsi="Times New Roman" w:cs="Times New Roman"/>
          <w:sz w:val="20"/>
          <w:szCs w:val="20"/>
        </w:rPr>
        <w:t>уведомления о готовности Товара</w:t>
      </w:r>
      <w:r w:rsidRPr="0056574A">
        <w:rPr>
          <w:rFonts w:ascii="Times New Roman" w:hAnsi="Times New Roman" w:cs="Times New Roman"/>
          <w:sz w:val="20"/>
          <w:szCs w:val="20"/>
        </w:rPr>
        <w:t xml:space="preserve">, но до отгрузки  Товара. </w:t>
      </w:r>
      <w:r w:rsidR="00060171" w:rsidRPr="0056574A">
        <w:rPr>
          <w:rFonts w:ascii="Times New Roman" w:hAnsi="Times New Roman" w:cs="Times New Roman"/>
          <w:sz w:val="20"/>
          <w:szCs w:val="20"/>
        </w:rPr>
        <w:t>В случае</w:t>
      </w:r>
      <w:proofErr w:type="gramStart"/>
      <w:r w:rsidR="00060171" w:rsidRPr="0056574A">
        <w:rPr>
          <w:rFonts w:ascii="Times New Roman" w:hAnsi="Times New Roman" w:cs="Times New Roman"/>
          <w:sz w:val="20"/>
          <w:szCs w:val="20"/>
        </w:rPr>
        <w:t>,</w:t>
      </w:r>
      <w:proofErr w:type="gramEnd"/>
      <w:r w:rsidR="00060171" w:rsidRPr="0056574A">
        <w:rPr>
          <w:rFonts w:ascii="Times New Roman" w:hAnsi="Times New Roman" w:cs="Times New Roman"/>
          <w:sz w:val="20"/>
          <w:szCs w:val="20"/>
        </w:rPr>
        <w:t xml:space="preserve"> если отгрузка товара производится в тот же день, в который направляется уведомление о готовности товара к отгрузке</w:t>
      </w:r>
      <w:r w:rsidR="00A542B3" w:rsidRPr="0056574A">
        <w:rPr>
          <w:rFonts w:ascii="Times New Roman" w:hAnsi="Times New Roman" w:cs="Times New Roman"/>
          <w:sz w:val="20"/>
          <w:szCs w:val="20"/>
        </w:rPr>
        <w:t xml:space="preserve">, оплата товара производится </w:t>
      </w:r>
      <w:r w:rsidR="00494E65" w:rsidRPr="0056574A">
        <w:rPr>
          <w:rFonts w:ascii="Times New Roman" w:hAnsi="Times New Roman" w:cs="Times New Roman"/>
          <w:sz w:val="20"/>
          <w:szCs w:val="20"/>
        </w:rPr>
        <w:t xml:space="preserve">в </w:t>
      </w:r>
      <w:r w:rsidR="00E956E9" w:rsidRPr="0056574A">
        <w:rPr>
          <w:rFonts w:ascii="Times New Roman" w:hAnsi="Times New Roman" w:cs="Times New Roman"/>
          <w:sz w:val="20"/>
          <w:szCs w:val="20"/>
        </w:rPr>
        <w:t>день отгрузки, до подписания товарных накладных. В случае</w:t>
      </w:r>
      <w:proofErr w:type="gramStart"/>
      <w:r w:rsidR="00E956E9" w:rsidRPr="0056574A">
        <w:rPr>
          <w:rFonts w:ascii="Times New Roman" w:hAnsi="Times New Roman" w:cs="Times New Roman"/>
          <w:sz w:val="20"/>
          <w:szCs w:val="20"/>
        </w:rPr>
        <w:t>,</w:t>
      </w:r>
      <w:proofErr w:type="gramEnd"/>
      <w:r w:rsidR="00E956E9" w:rsidRPr="0056574A">
        <w:rPr>
          <w:rFonts w:ascii="Times New Roman" w:hAnsi="Times New Roman" w:cs="Times New Roman"/>
          <w:sz w:val="20"/>
          <w:szCs w:val="20"/>
        </w:rPr>
        <w:t xml:space="preserve"> если </w:t>
      </w:r>
      <w:r w:rsidR="009A7F31" w:rsidRPr="0056574A">
        <w:rPr>
          <w:rFonts w:ascii="Times New Roman" w:hAnsi="Times New Roman" w:cs="Times New Roman"/>
          <w:sz w:val="20"/>
          <w:szCs w:val="20"/>
        </w:rPr>
        <w:t>Дилер</w:t>
      </w:r>
      <w:r w:rsidR="00E956E9" w:rsidRPr="0056574A">
        <w:rPr>
          <w:rFonts w:ascii="Times New Roman" w:hAnsi="Times New Roman" w:cs="Times New Roman"/>
          <w:sz w:val="20"/>
          <w:szCs w:val="20"/>
        </w:rPr>
        <w:t xml:space="preserve"> не производит оплату оставшейся стоимости товара в день отгрузки, Поставщик вправе прекратить отгрузку/приемку</w:t>
      </w:r>
      <w:r w:rsidR="00327DD2" w:rsidRPr="0056574A">
        <w:rPr>
          <w:rFonts w:ascii="Times New Roman" w:hAnsi="Times New Roman" w:cs="Times New Roman"/>
          <w:sz w:val="20"/>
          <w:szCs w:val="20"/>
        </w:rPr>
        <w:t xml:space="preserve">-передачу </w:t>
      </w:r>
      <w:r w:rsidR="00E956E9" w:rsidRPr="0056574A">
        <w:rPr>
          <w:rFonts w:ascii="Times New Roman" w:hAnsi="Times New Roman" w:cs="Times New Roman"/>
          <w:sz w:val="20"/>
          <w:szCs w:val="20"/>
        </w:rPr>
        <w:t xml:space="preserve"> товара, вывезти тов</w:t>
      </w:r>
      <w:r w:rsidR="000B5C4F" w:rsidRPr="0056574A">
        <w:rPr>
          <w:rFonts w:ascii="Times New Roman" w:hAnsi="Times New Roman" w:cs="Times New Roman"/>
          <w:sz w:val="20"/>
          <w:szCs w:val="20"/>
        </w:rPr>
        <w:t xml:space="preserve">ар с территории </w:t>
      </w:r>
      <w:r w:rsidR="009A7F31" w:rsidRPr="0056574A">
        <w:rPr>
          <w:rFonts w:ascii="Times New Roman" w:hAnsi="Times New Roman" w:cs="Times New Roman"/>
          <w:sz w:val="20"/>
          <w:szCs w:val="20"/>
        </w:rPr>
        <w:t>Дилера</w:t>
      </w:r>
      <w:r w:rsidR="00E956E9" w:rsidRPr="0056574A">
        <w:rPr>
          <w:rFonts w:ascii="Times New Roman" w:hAnsi="Times New Roman" w:cs="Times New Roman"/>
          <w:sz w:val="20"/>
          <w:szCs w:val="20"/>
        </w:rPr>
        <w:t xml:space="preserve"> (в случае доставки)</w:t>
      </w:r>
      <w:r w:rsidR="00C93D3F" w:rsidRPr="0056574A">
        <w:rPr>
          <w:rFonts w:ascii="Times New Roman" w:hAnsi="Times New Roman" w:cs="Times New Roman"/>
          <w:sz w:val="20"/>
          <w:szCs w:val="20"/>
        </w:rPr>
        <w:t xml:space="preserve">. При этом все расходы, связанные с доставкой и приемкой товара от Поставщика, относятся на </w:t>
      </w:r>
      <w:r w:rsidR="00A04003" w:rsidRPr="0056574A">
        <w:rPr>
          <w:rFonts w:ascii="Times New Roman" w:hAnsi="Times New Roman" w:cs="Times New Roman"/>
          <w:sz w:val="20"/>
          <w:szCs w:val="20"/>
        </w:rPr>
        <w:t>Дилера</w:t>
      </w:r>
      <w:r w:rsidR="00C93D3F" w:rsidRPr="0056574A">
        <w:rPr>
          <w:rFonts w:ascii="Times New Roman" w:hAnsi="Times New Roman" w:cs="Times New Roman"/>
          <w:sz w:val="20"/>
          <w:szCs w:val="20"/>
        </w:rPr>
        <w:t>.</w:t>
      </w:r>
      <w:r w:rsidR="000B5C4F" w:rsidRPr="0056574A">
        <w:rPr>
          <w:rFonts w:ascii="Times New Roman" w:hAnsi="Times New Roman" w:cs="Times New Roman"/>
          <w:sz w:val="20"/>
          <w:szCs w:val="20"/>
        </w:rPr>
        <w:t xml:space="preserve"> Уведомление о готовности товара к отгрузке может быть направлено посредством электронной почты, факсимильной связи.</w:t>
      </w:r>
    </w:p>
    <w:p w:rsidR="00494E65" w:rsidRPr="0056574A" w:rsidRDefault="00494E65" w:rsidP="0056574A">
      <w:pPr>
        <w:pStyle w:val="a3"/>
        <w:ind w:left="1485"/>
        <w:jc w:val="both"/>
        <w:rPr>
          <w:rFonts w:ascii="Times New Roman" w:hAnsi="Times New Roman" w:cs="Times New Roman"/>
          <w:sz w:val="20"/>
          <w:szCs w:val="20"/>
        </w:rPr>
      </w:pPr>
    </w:p>
    <w:p w:rsidR="00BD1DD4" w:rsidRPr="0056574A" w:rsidRDefault="00BD1DD4" w:rsidP="0056574A">
      <w:pPr>
        <w:pStyle w:val="a3"/>
        <w:numPr>
          <w:ilvl w:val="0"/>
          <w:numId w:val="1"/>
        </w:numPr>
        <w:jc w:val="center"/>
        <w:rPr>
          <w:rFonts w:ascii="Times New Roman" w:hAnsi="Times New Roman" w:cs="Times New Roman"/>
          <w:b/>
          <w:sz w:val="20"/>
          <w:szCs w:val="20"/>
        </w:rPr>
      </w:pPr>
      <w:r w:rsidRPr="0056574A">
        <w:rPr>
          <w:rFonts w:ascii="Times New Roman" w:hAnsi="Times New Roman" w:cs="Times New Roman"/>
          <w:b/>
          <w:sz w:val="20"/>
          <w:szCs w:val="20"/>
        </w:rPr>
        <w:t>Порядок  приема - передачи  Товара</w:t>
      </w:r>
    </w:p>
    <w:p w:rsidR="005A61B5" w:rsidRPr="0056574A" w:rsidRDefault="00BD1DD4" w:rsidP="0056574A">
      <w:pPr>
        <w:pStyle w:val="a3"/>
        <w:numPr>
          <w:ilvl w:val="1"/>
          <w:numId w:val="1"/>
        </w:numPr>
        <w:jc w:val="both"/>
        <w:rPr>
          <w:rFonts w:ascii="Times New Roman" w:hAnsi="Times New Roman" w:cs="Times New Roman"/>
          <w:sz w:val="20"/>
          <w:szCs w:val="20"/>
        </w:rPr>
      </w:pPr>
      <w:r w:rsidRPr="0056574A">
        <w:rPr>
          <w:rFonts w:ascii="Times New Roman" w:hAnsi="Times New Roman" w:cs="Times New Roman"/>
          <w:sz w:val="20"/>
          <w:szCs w:val="20"/>
        </w:rPr>
        <w:t xml:space="preserve">Поставка </w:t>
      </w:r>
      <w:r w:rsidR="003C6336" w:rsidRPr="0056574A">
        <w:rPr>
          <w:rFonts w:ascii="Times New Roman" w:hAnsi="Times New Roman" w:cs="Times New Roman"/>
          <w:sz w:val="20"/>
          <w:szCs w:val="20"/>
        </w:rPr>
        <w:t>Товара  осуществляется</w:t>
      </w:r>
      <w:r w:rsidRPr="0056574A">
        <w:rPr>
          <w:rFonts w:ascii="Times New Roman" w:hAnsi="Times New Roman" w:cs="Times New Roman"/>
          <w:sz w:val="20"/>
          <w:szCs w:val="20"/>
        </w:rPr>
        <w:t xml:space="preserve">  Поставщиком на основании  согласованной Сторонами  Спецификации  с учетом принятой  Поставщиком от Дилера Заявки. </w:t>
      </w:r>
    </w:p>
    <w:p w:rsidR="00BD1DD4" w:rsidRPr="0056574A" w:rsidRDefault="00BD1DD4" w:rsidP="0056574A">
      <w:pPr>
        <w:pStyle w:val="a3"/>
        <w:numPr>
          <w:ilvl w:val="2"/>
          <w:numId w:val="1"/>
        </w:numPr>
        <w:jc w:val="both"/>
        <w:rPr>
          <w:rFonts w:ascii="Times New Roman" w:hAnsi="Times New Roman" w:cs="Times New Roman"/>
          <w:sz w:val="20"/>
          <w:szCs w:val="20"/>
        </w:rPr>
      </w:pPr>
      <w:r w:rsidRPr="0056574A">
        <w:rPr>
          <w:rFonts w:ascii="Times New Roman" w:hAnsi="Times New Roman" w:cs="Times New Roman"/>
          <w:sz w:val="20"/>
          <w:szCs w:val="20"/>
        </w:rPr>
        <w:t xml:space="preserve">Заявка направляется  Дилером Поставщику по электронной или факсимильной связи. После получения Заявки  Поставщиком, Стороны согласовывают ее в разумные сроки. </w:t>
      </w:r>
    </w:p>
    <w:p w:rsidR="0022249F" w:rsidRPr="0056574A" w:rsidRDefault="00BD1DD4" w:rsidP="0056574A">
      <w:pPr>
        <w:pStyle w:val="a3"/>
        <w:numPr>
          <w:ilvl w:val="2"/>
          <w:numId w:val="1"/>
        </w:numPr>
        <w:jc w:val="both"/>
        <w:rPr>
          <w:rFonts w:ascii="Times New Roman" w:hAnsi="Times New Roman" w:cs="Times New Roman"/>
          <w:sz w:val="20"/>
          <w:szCs w:val="20"/>
        </w:rPr>
      </w:pPr>
      <w:r w:rsidRPr="0056574A">
        <w:rPr>
          <w:rFonts w:ascii="Times New Roman" w:hAnsi="Times New Roman" w:cs="Times New Roman"/>
          <w:sz w:val="20"/>
          <w:szCs w:val="20"/>
        </w:rPr>
        <w:t xml:space="preserve">После согласования  Заявки Поставщик  по факсимильной или электронной связи направляет  Дилеру Спецификацию. С Момента  получения Спецификации Дилер  направляет  заверенную подписью </w:t>
      </w:r>
      <w:r w:rsidR="003C6336" w:rsidRPr="0056574A">
        <w:rPr>
          <w:rFonts w:ascii="Times New Roman" w:hAnsi="Times New Roman" w:cs="Times New Roman"/>
          <w:sz w:val="20"/>
          <w:szCs w:val="20"/>
        </w:rPr>
        <w:t xml:space="preserve">  уполномоченного  представителя Спецификаци</w:t>
      </w:r>
      <w:r w:rsidR="006351E6" w:rsidRPr="0056574A">
        <w:rPr>
          <w:rFonts w:ascii="Times New Roman" w:hAnsi="Times New Roman" w:cs="Times New Roman"/>
          <w:sz w:val="20"/>
          <w:szCs w:val="20"/>
        </w:rPr>
        <w:t>и</w:t>
      </w:r>
      <w:proofErr w:type="gramStart"/>
      <w:r w:rsidR="003C6336" w:rsidRPr="0056574A">
        <w:rPr>
          <w:rFonts w:ascii="Times New Roman" w:hAnsi="Times New Roman" w:cs="Times New Roman"/>
          <w:sz w:val="20"/>
          <w:szCs w:val="20"/>
        </w:rPr>
        <w:t xml:space="preserve"> О</w:t>
      </w:r>
      <w:proofErr w:type="gramEnd"/>
      <w:r w:rsidR="003C6336" w:rsidRPr="0056574A">
        <w:rPr>
          <w:rFonts w:ascii="Times New Roman" w:hAnsi="Times New Roman" w:cs="Times New Roman"/>
          <w:sz w:val="20"/>
          <w:szCs w:val="20"/>
        </w:rPr>
        <w:t>братно Поставщику по факсимильной  или электронной связи.  Спецификация считается согласованной  с момента и в том случае, когда в ней  имеются подписи  надлежащим образо</w:t>
      </w:r>
      <w:r w:rsidR="00EB3097" w:rsidRPr="0056574A">
        <w:rPr>
          <w:rFonts w:ascii="Times New Roman" w:hAnsi="Times New Roman" w:cs="Times New Roman"/>
          <w:sz w:val="20"/>
          <w:szCs w:val="20"/>
        </w:rPr>
        <w:t>м уполномоченных представителей</w:t>
      </w:r>
      <w:r w:rsidR="00A04003" w:rsidRPr="0056574A">
        <w:rPr>
          <w:rFonts w:ascii="Times New Roman" w:hAnsi="Times New Roman" w:cs="Times New Roman"/>
          <w:sz w:val="20"/>
          <w:szCs w:val="20"/>
        </w:rPr>
        <w:t>.</w:t>
      </w:r>
    </w:p>
    <w:p w:rsidR="003C6336" w:rsidRPr="0056574A" w:rsidRDefault="003C6336" w:rsidP="0056574A">
      <w:pPr>
        <w:pStyle w:val="a3"/>
        <w:numPr>
          <w:ilvl w:val="2"/>
          <w:numId w:val="1"/>
        </w:numPr>
        <w:jc w:val="both"/>
        <w:rPr>
          <w:rFonts w:ascii="Times New Roman" w:hAnsi="Times New Roman" w:cs="Times New Roman"/>
          <w:sz w:val="20"/>
          <w:szCs w:val="20"/>
        </w:rPr>
      </w:pPr>
      <w:r w:rsidRPr="0056574A">
        <w:rPr>
          <w:rFonts w:ascii="Times New Roman" w:hAnsi="Times New Roman" w:cs="Times New Roman"/>
          <w:sz w:val="20"/>
          <w:szCs w:val="20"/>
        </w:rPr>
        <w:t xml:space="preserve">Передача  Товара Поставщиком и его получение Дилером  производится на складе </w:t>
      </w:r>
      <w:r w:rsidR="00047FCD" w:rsidRPr="0056574A">
        <w:rPr>
          <w:rFonts w:ascii="Times New Roman" w:hAnsi="Times New Roman" w:cs="Times New Roman"/>
          <w:sz w:val="20"/>
          <w:szCs w:val="20"/>
        </w:rPr>
        <w:t xml:space="preserve">или на адресе Дилера, указанным в Замерном листе Дилера </w:t>
      </w:r>
      <w:r w:rsidRPr="0056574A">
        <w:rPr>
          <w:rFonts w:ascii="Times New Roman" w:hAnsi="Times New Roman" w:cs="Times New Roman"/>
          <w:sz w:val="20"/>
          <w:szCs w:val="20"/>
        </w:rPr>
        <w:t xml:space="preserve">  и оформляется путем подписания </w:t>
      </w:r>
      <w:r w:rsidR="00D41B9D" w:rsidRPr="0056574A">
        <w:rPr>
          <w:rFonts w:ascii="Times New Roman" w:hAnsi="Times New Roman" w:cs="Times New Roman"/>
          <w:sz w:val="20"/>
          <w:szCs w:val="20"/>
        </w:rPr>
        <w:t>Товарной накладной</w:t>
      </w:r>
      <w:r w:rsidR="00047FCD" w:rsidRPr="0056574A">
        <w:rPr>
          <w:rFonts w:ascii="Times New Roman" w:hAnsi="Times New Roman" w:cs="Times New Roman"/>
          <w:sz w:val="20"/>
          <w:szCs w:val="20"/>
        </w:rPr>
        <w:t xml:space="preserve">. </w:t>
      </w:r>
      <w:r w:rsidRPr="0056574A">
        <w:rPr>
          <w:rFonts w:ascii="Times New Roman" w:hAnsi="Times New Roman" w:cs="Times New Roman"/>
          <w:sz w:val="20"/>
          <w:szCs w:val="20"/>
        </w:rPr>
        <w:t>Риск случайной  гибели или случайного повреждения Товара  переходит  на</w:t>
      </w:r>
      <w:r w:rsidR="00047FCD" w:rsidRPr="0056574A">
        <w:rPr>
          <w:rFonts w:ascii="Times New Roman" w:hAnsi="Times New Roman" w:cs="Times New Roman"/>
          <w:sz w:val="20"/>
          <w:szCs w:val="20"/>
        </w:rPr>
        <w:t xml:space="preserve">  Дилера с момента  подписания Товарной накладной.</w:t>
      </w:r>
    </w:p>
    <w:p w:rsidR="00A31B6A" w:rsidRPr="0056574A" w:rsidRDefault="00A31B6A" w:rsidP="0056574A">
      <w:pPr>
        <w:pStyle w:val="a3"/>
        <w:numPr>
          <w:ilvl w:val="2"/>
          <w:numId w:val="1"/>
        </w:numPr>
        <w:ind w:left="765" w:firstLine="0"/>
        <w:jc w:val="both"/>
        <w:rPr>
          <w:rFonts w:ascii="Times New Roman" w:hAnsi="Times New Roman" w:cs="Times New Roman"/>
          <w:color w:val="FF0000"/>
          <w:sz w:val="20"/>
          <w:szCs w:val="20"/>
        </w:rPr>
      </w:pPr>
      <w:r w:rsidRPr="0056574A">
        <w:rPr>
          <w:rFonts w:ascii="Times New Roman" w:hAnsi="Times New Roman" w:cs="Times New Roman"/>
          <w:sz w:val="20"/>
          <w:szCs w:val="20"/>
        </w:rPr>
        <w:lastRenderedPageBreak/>
        <w:t xml:space="preserve">Проверка соответствия  товара по качеству (явные недостатки) и количеству производится  в момент его приемки при подписании документов о передаче товара Покупателю. После подписания указанных документов (товарных накладных, актов) </w:t>
      </w:r>
      <w:r w:rsidR="00047FCD" w:rsidRPr="0056574A">
        <w:rPr>
          <w:rFonts w:ascii="Times New Roman" w:hAnsi="Times New Roman" w:cs="Times New Roman"/>
          <w:sz w:val="20"/>
          <w:szCs w:val="20"/>
        </w:rPr>
        <w:t>Дилер</w:t>
      </w:r>
      <w:r w:rsidRPr="0056574A">
        <w:rPr>
          <w:rFonts w:ascii="Times New Roman" w:hAnsi="Times New Roman" w:cs="Times New Roman"/>
          <w:sz w:val="20"/>
          <w:szCs w:val="20"/>
        </w:rPr>
        <w:t xml:space="preserve"> не вправе ссылаться на недостатки по качеству (явные дефекты) и количеству товара. </w:t>
      </w:r>
    </w:p>
    <w:p w:rsidR="00FD71E0" w:rsidRPr="0056574A" w:rsidRDefault="00FD71E0" w:rsidP="0056574A">
      <w:pPr>
        <w:pStyle w:val="a3"/>
        <w:numPr>
          <w:ilvl w:val="1"/>
          <w:numId w:val="1"/>
        </w:numPr>
        <w:jc w:val="both"/>
        <w:rPr>
          <w:rFonts w:ascii="Times New Roman" w:hAnsi="Times New Roman" w:cs="Times New Roman"/>
          <w:sz w:val="20"/>
          <w:szCs w:val="20"/>
        </w:rPr>
      </w:pPr>
      <w:r w:rsidRPr="0056574A">
        <w:rPr>
          <w:rFonts w:ascii="Times New Roman" w:hAnsi="Times New Roman" w:cs="Times New Roman"/>
          <w:sz w:val="20"/>
          <w:szCs w:val="20"/>
        </w:rPr>
        <w:t>По  согласованию сторон Доставка    Товара может осуществляться путем отгрузки Товара третьему лицу –</w:t>
      </w:r>
      <w:r w:rsidR="00A04003" w:rsidRPr="0056574A">
        <w:rPr>
          <w:rFonts w:ascii="Times New Roman" w:hAnsi="Times New Roman" w:cs="Times New Roman"/>
          <w:sz w:val="20"/>
          <w:szCs w:val="20"/>
        </w:rPr>
        <w:t xml:space="preserve"> </w:t>
      </w:r>
      <w:r w:rsidRPr="0056574A">
        <w:rPr>
          <w:rFonts w:ascii="Times New Roman" w:hAnsi="Times New Roman" w:cs="Times New Roman"/>
          <w:sz w:val="20"/>
          <w:szCs w:val="20"/>
        </w:rPr>
        <w:t>Клиенту, по  адресу, ука</w:t>
      </w:r>
      <w:r w:rsidR="00EB3097" w:rsidRPr="0056574A">
        <w:rPr>
          <w:rFonts w:ascii="Times New Roman" w:hAnsi="Times New Roman" w:cs="Times New Roman"/>
          <w:sz w:val="20"/>
          <w:szCs w:val="20"/>
        </w:rPr>
        <w:t>занному  Дилером в Спецификации</w:t>
      </w:r>
      <w:r w:rsidRPr="0056574A">
        <w:rPr>
          <w:rFonts w:ascii="Times New Roman" w:hAnsi="Times New Roman" w:cs="Times New Roman"/>
          <w:sz w:val="20"/>
          <w:szCs w:val="20"/>
        </w:rPr>
        <w:t xml:space="preserve">, или путем доставки Товара Поставщиком на склад Дилера. </w:t>
      </w:r>
    </w:p>
    <w:p w:rsidR="003C6336" w:rsidRPr="0056574A" w:rsidRDefault="003C6336" w:rsidP="0056574A">
      <w:pPr>
        <w:pStyle w:val="a3"/>
        <w:numPr>
          <w:ilvl w:val="1"/>
          <w:numId w:val="1"/>
        </w:numPr>
        <w:jc w:val="both"/>
        <w:rPr>
          <w:rFonts w:ascii="Times New Roman" w:hAnsi="Times New Roman" w:cs="Times New Roman"/>
          <w:sz w:val="20"/>
          <w:szCs w:val="20"/>
        </w:rPr>
      </w:pPr>
      <w:r w:rsidRPr="0056574A">
        <w:rPr>
          <w:rFonts w:ascii="Times New Roman" w:hAnsi="Times New Roman" w:cs="Times New Roman"/>
          <w:sz w:val="20"/>
          <w:szCs w:val="20"/>
        </w:rPr>
        <w:t>В случае отгрузки  Товара третьему  лицу</w:t>
      </w:r>
      <w:r w:rsidR="00EB3097" w:rsidRPr="0056574A">
        <w:rPr>
          <w:rFonts w:ascii="Times New Roman" w:hAnsi="Times New Roman" w:cs="Times New Roman"/>
          <w:sz w:val="20"/>
          <w:szCs w:val="20"/>
        </w:rPr>
        <w:t xml:space="preserve"> </w:t>
      </w:r>
      <w:r w:rsidRPr="0056574A">
        <w:rPr>
          <w:rFonts w:ascii="Times New Roman" w:hAnsi="Times New Roman" w:cs="Times New Roman"/>
          <w:sz w:val="20"/>
          <w:szCs w:val="20"/>
        </w:rPr>
        <w:t>-</w:t>
      </w:r>
      <w:r w:rsidR="00A04003" w:rsidRPr="0056574A">
        <w:rPr>
          <w:rFonts w:ascii="Times New Roman" w:hAnsi="Times New Roman" w:cs="Times New Roman"/>
          <w:sz w:val="20"/>
          <w:szCs w:val="20"/>
        </w:rPr>
        <w:t xml:space="preserve"> </w:t>
      </w:r>
      <w:r w:rsidRPr="0056574A">
        <w:rPr>
          <w:rFonts w:ascii="Times New Roman" w:hAnsi="Times New Roman" w:cs="Times New Roman"/>
          <w:sz w:val="20"/>
          <w:szCs w:val="20"/>
        </w:rPr>
        <w:t xml:space="preserve"> Клиенту, по адресу, указанному  Дилером в спецификации. Поставщик считается исполнившим  обязанность по передаче Товара с момента передачи его Клиенту, что подтверждается </w:t>
      </w:r>
      <w:r w:rsidR="00F4607F" w:rsidRPr="0056574A">
        <w:rPr>
          <w:rFonts w:ascii="Times New Roman" w:hAnsi="Times New Roman" w:cs="Times New Roman"/>
          <w:sz w:val="20"/>
          <w:szCs w:val="20"/>
        </w:rPr>
        <w:t>Товарной накладной</w:t>
      </w:r>
      <w:r w:rsidRPr="0056574A">
        <w:rPr>
          <w:rFonts w:ascii="Times New Roman" w:hAnsi="Times New Roman" w:cs="Times New Roman"/>
          <w:sz w:val="20"/>
          <w:szCs w:val="20"/>
        </w:rPr>
        <w:t xml:space="preserve">.  В указанном настоящем пункте </w:t>
      </w:r>
      <w:r w:rsidR="00FD71E0" w:rsidRPr="0056574A">
        <w:rPr>
          <w:rFonts w:ascii="Times New Roman" w:hAnsi="Times New Roman" w:cs="Times New Roman"/>
          <w:sz w:val="20"/>
          <w:szCs w:val="20"/>
        </w:rPr>
        <w:t>случае</w:t>
      </w:r>
      <w:proofErr w:type="gramStart"/>
      <w:r w:rsidR="00FD71E0" w:rsidRPr="0056574A">
        <w:rPr>
          <w:rFonts w:ascii="Times New Roman" w:hAnsi="Times New Roman" w:cs="Times New Roman"/>
          <w:sz w:val="20"/>
          <w:szCs w:val="20"/>
        </w:rPr>
        <w:t xml:space="preserve"> ,</w:t>
      </w:r>
      <w:proofErr w:type="gramEnd"/>
      <w:r w:rsidR="00FD71E0" w:rsidRPr="0056574A">
        <w:rPr>
          <w:rFonts w:ascii="Times New Roman" w:hAnsi="Times New Roman" w:cs="Times New Roman"/>
          <w:sz w:val="20"/>
          <w:szCs w:val="20"/>
        </w:rPr>
        <w:t xml:space="preserve"> право собственности на Товар , а также риск случайной гибели или случайного подтверждения Товара переходят от Поставщика к Дилеру с момента передачи Товара Поставщиком Клиенту.</w:t>
      </w:r>
    </w:p>
    <w:p w:rsidR="00FD71E0" w:rsidRPr="0056574A" w:rsidRDefault="00F4607F" w:rsidP="0056574A">
      <w:pPr>
        <w:pStyle w:val="a3"/>
        <w:numPr>
          <w:ilvl w:val="1"/>
          <w:numId w:val="1"/>
        </w:numPr>
        <w:jc w:val="both"/>
        <w:rPr>
          <w:rFonts w:ascii="Times New Roman" w:hAnsi="Times New Roman" w:cs="Times New Roman"/>
          <w:sz w:val="20"/>
          <w:szCs w:val="20"/>
        </w:rPr>
      </w:pPr>
      <w:r w:rsidRPr="0056574A">
        <w:rPr>
          <w:rFonts w:ascii="Times New Roman" w:hAnsi="Times New Roman" w:cs="Times New Roman"/>
          <w:sz w:val="20"/>
          <w:szCs w:val="20"/>
        </w:rPr>
        <w:t xml:space="preserve"> </w:t>
      </w:r>
      <w:r w:rsidR="00FD71E0" w:rsidRPr="0056574A">
        <w:rPr>
          <w:rFonts w:ascii="Times New Roman" w:hAnsi="Times New Roman" w:cs="Times New Roman"/>
          <w:sz w:val="20"/>
          <w:szCs w:val="20"/>
        </w:rPr>
        <w:t>Дилер несет ответственность  за достоверность адреса дос</w:t>
      </w:r>
      <w:r w:rsidRPr="0056574A">
        <w:rPr>
          <w:rFonts w:ascii="Times New Roman" w:hAnsi="Times New Roman" w:cs="Times New Roman"/>
          <w:sz w:val="20"/>
          <w:szCs w:val="20"/>
        </w:rPr>
        <w:t>тавки, указанный в Спецификации</w:t>
      </w:r>
      <w:r w:rsidR="00FD71E0" w:rsidRPr="0056574A">
        <w:rPr>
          <w:rFonts w:ascii="Times New Roman" w:hAnsi="Times New Roman" w:cs="Times New Roman"/>
          <w:sz w:val="20"/>
          <w:szCs w:val="20"/>
        </w:rPr>
        <w:t>,  а именно  за достоверность реквиз</w:t>
      </w:r>
      <w:r w:rsidR="00A04003" w:rsidRPr="0056574A">
        <w:rPr>
          <w:rFonts w:ascii="Times New Roman" w:hAnsi="Times New Roman" w:cs="Times New Roman"/>
          <w:sz w:val="20"/>
          <w:szCs w:val="20"/>
        </w:rPr>
        <w:t>итов указанных в Спецификации (</w:t>
      </w:r>
      <w:r w:rsidR="00FD71E0" w:rsidRPr="0056574A">
        <w:rPr>
          <w:rFonts w:ascii="Times New Roman" w:hAnsi="Times New Roman" w:cs="Times New Roman"/>
          <w:sz w:val="20"/>
          <w:szCs w:val="20"/>
        </w:rPr>
        <w:t>город, улица, дом и т.п.)</w:t>
      </w:r>
    </w:p>
    <w:p w:rsidR="00FD71E0" w:rsidRPr="0056574A" w:rsidRDefault="00FD71E0" w:rsidP="0056574A">
      <w:pPr>
        <w:pStyle w:val="a3"/>
        <w:numPr>
          <w:ilvl w:val="2"/>
          <w:numId w:val="1"/>
        </w:numPr>
        <w:jc w:val="both"/>
        <w:rPr>
          <w:rFonts w:ascii="Times New Roman" w:hAnsi="Times New Roman" w:cs="Times New Roman"/>
          <w:sz w:val="20"/>
          <w:szCs w:val="20"/>
        </w:rPr>
      </w:pPr>
      <w:r w:rsidRPr="0056574A">
        <w:rPr>
          <w:rFonts w:ascii="Times New Roman" w:hAnsi="Times New Roman" w:cs="Times New Roman"/>
          <w:sz w:val="20"/>
          <w:szCs w:val="20"/>
        </w:rPr>
        <w:t>Дилер обязан  обеспечить подъезд автотранспорта на объект доставки, без нарушения правил  дорожного</w:t>
      </w:r>
      <w:r w:rsidR="00A04003" w:rsidRPr="0056574A">
        <w:rPr>
          <w:rFonts w:ascii="Times New Roman" w:hAnsi="Times New Roman" w:cs="Times New Roman"/>
          <w:sz w:val="20"/>
          <w:szCs w:val="20"/>
        </w:rPr>
        <w:t xml:space="preserve"> движения (запрещающие знаки</w:t>
      </w:r>
      <w:r w:rsidR="00F4607F" w:rsidRPr="0056574A">
        <w:rPr>
          <w:rFonts w:ascii="Times New Roman" w:hAnsi="Times New Roman" w:cs="Times New Roman"/>
          <w:sz w:val="20"/>
          <w:szCs w:val="20"/>
        </w:rPr>
        <w:t>)</w:t>
      </w:r>
      <w:r w:rsidRPr="0056574A">
        <w:rPr>
          <w:rFonts w:ascii="Times New Roman" w:hAnsi="Times New Roman" w:cs="Times New Roman"/>
          <w:sz w:val="20"/>
          <w:szCs w:val="20"/>
        </w:rPr>
        <w:t>.</w:t>
      </w:r>
    </w:p>
    <w:p w:rsidR="00FD71E0" w:rsidRPr="0056574A" w:rsidRDefault="00FD71E0" w:rsidP="0056574A">
      <w:pPr>
        <w:pStyle w:val="a3"/>
        <w:numPr>
          <w:ilvl w:val="2"/>
          <w:numId w:val="1"/>
        </w:numPr>
        <w:jc w:val="both"/>
        <w:rPr>
          <w:rFonts w:ascii="Times New Roman" w:hAnsi="Times New Roman" w:cs="Times New Roman"/>
          <w:sz w:val="20"/>
          <w:szCs w:val="20"/>
        </w:rPr>
      </w:pPr>
      <w:r w:rsidRPr="0056574A">
        <w:rPr>
          <w:rFonts w:ascii="Times New Roman" w:hAnsi="Times New Roman" w:cs="Times New Roman"/>
          <w:sz w:val="20"/>
          <w:szCs w:val="20"/>
        </w:rPr>
        <w:t xml:space="preserve">Дилер </w:t>
      </w:r>
      <w:r w:rsidR="00F4607F" w:rsidRPr="0056574A">
        <w:rPr>
          <w:rFonts w:ascii="Times New Roman" w:hAnsi="Times New Roman" w:cs="Times New Roman"/>
          <w:sz w:val="20"/>
          <w:szCs w:val="20"/>
        </w:rPr>
        <w:t>гарантирует наличие расчищенных</w:t>
      </w:r>
      <w:r w:rsidRPr="0056574A">
        <w:rPr>
          <w:rFonts w:ascii="Times New Roman" w:hAnsi="Times New Roman" w:cs="Times New Roman"/>
          <w:sz w:val="20"/>
          <w:szCs w:val="20"/>
        </w:rPr>
        <w:t xml:space="preserve"> подъездных путей к объекту доставки ( </w:t>
      </w:r>
      <w:r w:rsidR="00D75D05" w:rsidRPr="0056574A">
        <w:rPr>
          <w:rFonts w:ascii="Times New Roman" w:hAnsi="Times New Roman" w:cs="Times New Roman"/>
          <w:sz w:val="20"/>
          <w:szCs w:val="20"/>
        </w:rPr>
        <w:t>асфальт</w:t>
      </w:r>
      <w:r w:rsidR="00F4607F" w:rsidRPr="0056574A">
        <w:rPr>
          <w:rFonts w:ascii="Times New Roman" w:hAnsi="Times New Roman" w:cs="Times New Roman"/>
          <w:sz w:val="20"/>
          <w:szCs w:val="20"/>
        </w:rPr>
        <w:t xml:space="preserve">,  дорожные плиты </w:t>
      </w:r>
      <w:proofErr w:type="spellStart"/>
      <w:r w:rsidR="00F4607F" w:rsidRPr="0056574A">
        <w:rPr>
          <w:rFonts w:ascii="Times New Roman" w:hAnsi="Times New Roman" w:cs="Times New Roman"/>
          <w:sz w:val="20"/>
          <w:szCs w:val="20"/>
        </w:rPr>
        <w:t>и</w:t>
      </w:r>
      <w:proofErr w:type="gramStart"/>
      <w:r w:rsidR="00F4607F" w:rsidRPr="0056574A">
        <w:rPr>
          <w:rFonts w:ascii="Times New Roman" w:hAnsi="Times New Roman" w:cs="Times New Roman"/>
          <w:sz w:val="20"/>
          <w:szCs w:val="20"/>
        </w:rPr>
        <w:t>.т</w:t>
      </w:r>
      <w:proofErr w:type="gramEnd"/>
      <w:r w:rsidR="00F4607F" w:rsidRPr="0056574A">
        <w:rPr>
          <w:rFonts w:ascii="Times New Roman" w:hAnsi="Times New Roman" w:cs="Times New Roman"/>
          <w:sz w:val="20"/>
          <w:szCs w:val="20"/>
        </w:rPr>
        <w:t>д</w:t>
      </w:r>
      <w:proofErr w:type="spellEnd"/>
      <w:r w:rsidR="00F4607F" w:rsidRPr="0056574A">
        <w:rPr>
          <w:rFonts w:ascii="Times New Roman" w:hAnsi="Times New Roman" w:cs="Times New Roman"/>
          <w:sz w:val="20"/>
          <w:szCs w:val="20"/>
        </w:rPr>
        <w:t>).</w:t>
      </w:r>
    </w:p>
    <w:p w:rsidR="00962E80" w:rsidRPr="0056574A" w:rsidRDefault="00962E80" w:rsidP="0056574A">
      <w:pPr>
        <w:pStyle w:val="a3"/>
        <w:numPr>
          <w:ilvl w:val="2"/>
          <w:numId w:val="1"/>
        </w:numPr>
        <w:jc w:val="both"/>
        <w:rPr>
          <w:rFonts w:ascii="Times New Roman" w:hAnsi="Times New Roman" w:cs="Times New Roman"/>
          <w:sz w:val="20"/>
          <w:szCs w:val="20"/>
        </w:rPr>
      </w:pPr>
      <w:r w:rsidRPr="0056574A">
        <w:rPr>
          <w:rFonts w:ascii="Times New Roman" w:hAnsi="Times New Roman" w:cs="Times New Roman"/>
          <w:sz w:val="20"/>
          <w:szCs w:val="20"/>
        </w:rPr>
        <w:t xml:space="preserve">В случае невозможности </w:t>
      </w:r>
      <w:r w:rsidR="00D75D05" w:rsidRPr="0056574A">
        <w:rPr>
          <w:rFonts w:ascii="Times New Roman" w:hAnsi="Times New Roman" w:cs="Times New Roman"/>
          <w:sz w:val="20"/>
          <w:szCs w:val="20"/>
        </w:rPr>
        <w:t>самостоятельного</w:t>
      </w:r>
      <w:r w:rsidRPr="0056574A">
        <w:rPr>
          <w:rFonts w:ascii="Times New Roman" w:hAnsi="Times New Roman" w:cs="Times New Roman"/>
          <w:sz w:val="20"/>
          <w:szCs w:val="20"/>
        </w:rPr>
        <w:t xml:space="preserve"> </w:t>
      </w:r>
      <w:r w:rsidR="00D75D05" w:rsidRPr="0056574A">
        <w:rPr>
          <w:rFonts w:ascii="Times New Roman" w:hAnsi="Times New Roman" w:cs="Times New Roman"/>
          <w:sz w:val="20"/>
          <w:szCs w:val="20"/>
        </w:rPr>
        <w:t>подъезда</w:t>
      </w:r>
      <w:r w:rsidRPr="0056574A">
        <w:rPr>
          <w:rFonts w:ascii="Times New Roman" w:hAnsi="Times New Roman" w:cs="Times New Roman"/>
          <w:sz w:val="20"/>
          <w:szCs w:val="20"/>
        </w:rPr>
        <w:t xml:space="preserve"> к </w:t>
      </w:r>
      <w:r w:rsidR="00D75D05" w:rsidRPr="0056574A">
        <w:rPr>
          <w:rFonts w:ascii="Times New Roman" w:hAnsi="Times New Roman" w:cs="Times New Roman"/>
          <w:sz w:val="20"/>
          <w:szCs w:val="20"/>
        </w:rPr>
        <w:t>объекту</w:t>
      </w:r>
      <w:r w:rsidRPr="0056574A">
        <w:rPr>
          <w:rFonts w:ascii="Times New Roman" w:hAnsi="Times New Roman" w:cs="Times New Roman"/>
          <w:sz w:val="20"/>
          <w:szCs w:val="20"/>
        </w:rPr>
        <w:t xml:space="preserve"> доставки или не достоверных адресных данных </w:t>
      </w:r>
      <w:proofErr w:type="gramStart"/>
      <w:r w:rsidRPr="0056574A">
        <w:rPr>
          <w:rFonts w:ascii="Times New Roman" w:hAnsi="Times New Roman" w:cs="Times New Roman"/>
          <w:sz w:val="20"/>
          <w:szCs w:val="20"/>
        </w:rPr>
        <w:t>п</w:t>
      </w:r>
      <w:proofErr w:type="gramEnd"/>
      <w:r w:rsidRPr="0056574A">
        <w:rPr>
          <w:rFonts w:ascii="Times New Roman" w:hAnsi="Times New Roman" w:cs="Times New Roman"/>
          <w:sz w:val="20"/>
          <w:szCs w:val="20"/>
        </w:rPr>
        <w:t xml:space="preserve"> </w:t>
      </w:r>
      <w:r w:rsidR="00EB3097" w:rsidRPr="0056574A">
        <w:rPr>
          <w:rFonts w:ascii="Times New Roman" w:hAnsi="Times New Roman" w:cs="Times New Roman"/>
          <w:sz w:val="20"/>
          <w:szCs w:val="20"/>
        </w:rPr>
        <w:t>4.4</w:t>
      </w:r>
      <w:r w:rsidRPr="0056574A">
        <w:rPr>
          <w:rFonts w:ascii="Times New Roman" w:hAnsi="Times New Roman" w:cs="Times New Roman"/>
          <w:sz w:val="20"/>
          <w:szCs w:val="20"/>
        </w:rPr>
        <w:t>. машина с товаром  следует на склад Поставщика, где Товар  хранится  на платной основе, до полной реализации  товара, или до Момента когда его заберет либо Дилер, либо Клиент. Необходимые расходы, понесенные Поставщиком  за хранение Товара, подл</w:t>
      </w:r>
      <w:r w:rsidR="00F4607F" w:rsidRPr="0056574A">
        <w:rPr>
          <w:rFonts w:ascii="Times New Roman" w:hAnsi="Times New Roman" w:cs="Times New Roman"/>
          <w:sz w:val="20"/>
          <w:szCs w:val="20"/>
        </w:rPr>
        <w:t>е</w:t>
      </w:r>
      <w:r w:rsidRPr="0056574A">
        <w:rPr>
          <w:rFonts w:ascii="Times New Roman" w:hAnsi="Times New Roman" w:cs="Times New Roman"/>
          <w:sz w:val="20"/>
          <w:szCs w:val="20"/>
        </w:rPr>
        <w:t xml:space="preserve">жат возмещению  Дилером. </w:t>
      </w:r>
    </w:p>
    <w:p w:rsidR="00962E80" w:rsidRPr="0056574A" w:rsidRDefault="00962E80" w:rsidP="0056574A">
      <w:pPr>
        <w:pStyle w:val="a3"/>
        <w:numPr>
          <w:ilvl w:val="1"/>
          <w:numId w:val="1"/>
        </w:numPr>
        <w:jc w:val="both"/>
        <w:rPr>
          <w:rFonts w:ascii="Times New Roman" w:hAnsi="Times New Roman" w:cs="Times New Roman"/>
          <w:sz w:val="20"/>
          <w:szCs w:val="20"/>
        </w:rPr>
      </w:pPr>
      <w:r w:rsidRPr="0056574A">
        <w:rPr>
          <w:rFonts w:ascii="Times New Roman" w:hAnsi="Times New Roman" w:cs="Times New Roman"/>
          <w:sz w:val="20"/>
          <w:szCs w:val="20"/>
        </w:rPr>
        <w:t xml:space="preserve">Поставка Товара  осуществляется в </w:t>
      </w:r>
      <w:r w:rsidR="00F4607F" w:rsidRPr="0056574A">
        <w:rPr>
          <w:rFonts w:ascii="Times New Roman" w:hAnsi="Times New Roman" w:cs="Times New Roman"/>
          <w:sz w:val="20"/>
          <w:szCs w:val="20"/>
        </w:rPr>
        <w:t>сроки, указанные в Спецификации</w:t>
      </w:r>
      <w:r w:rsidRPr="0056574A">
        <w:rPr>
          <w:rFonts w:ascii="Times New Roman" w:hAnsi="Times New Roman" w:cs="Times New Roman"/>
          <w:sz w:val="20"/>
          <w:szCs w:val="20"/>
        </w:rPr>
        <w:t xml:space="preserve">, но не ранее чем </w:t>
      </w:r>
      <w:r w:rsidR="00EB3097" w:rsidRPr="0056574A">
        <w:rPr>
          <w:rFonts w:ascii="Times New Roman" w:hAnsi="Times New Roman" w:cs="Times New Roman"/>
          <w:sz w:val="20"/>
          <w:szCs w:val="20"/>
        </w:rPr>
        <w:t>Дилер</w:t>
      </w:r>
      <w:r w:rsidRPr="0056574A">
        <w:rPr>
          <w:rFonts w:ascii="Times New Roman" w:hAnsi="Times New Roman" w:cs="Times New Roman"/>
          <w:sz w:val="20"/>
          <w:szCs w:val="20"/>
        </w:rPr>
        <w:t xml:space="preserve"> оплатит 100 %</w:t>
      </w:r>
      <w:r w:rsidR="0056574A">
        <w:rPr>
          <w:rFonts w:ascii="Times New Roman" w:hAnsi="Times New Roman" w:cs="Times New Roman"/>
          <w:sz w:val="20"/>
          <w:szCs w:val="20"/>
        </w:rPr>
        <w:t xml:space="preserve">  (сто</w:t>
      </w:r>
      <w:r w:rsidR="00F4607F" w:rsidRPr="0056574A">
        <w:rPr>
          <w:rFonts w:ascii="Times New Roman" w:hAnsi="Times New Roman" w:cs="Times New Roman"/>
          <w:sz w:val="20"/>
          <w:szCs w:val="20"/>
        </w:rPr>
        <w:t>) общей стоимости Товара</w:t>
      </w:r>
      <w:r w:rsidRPr="0056574A">
        <w:rPr>
          <w:rFonts w:ascii="Times New Roman" w:hAnsi="Times New Roman" w:cs="Times New Roman"/>
          <w:sz w:val="20"/>
          <w:szCs w:val="20"/>
        </w:rPr>
        <w:t>.</w:t>
      </w:r>
    </w:p>
    <w:p w:rsidR="00F4607F" w:rsidRPr="0056574A" w:rsidRDefault="00D75D05" w:rsidP="0056574A">
      <w:pPr>
        <w:pStyle w:val="a3"/>
        <w:ind w:left="765"/>
        <w:jc w:val="both"/>
        <w:rPr>
          <w:rFonts w:ascii="Times New Roman" w:hAnsi="Times New Roman" w:cs="Times New Roman"/>
          <w:sz w:val="20"/>
          <w:szCs w:val="20"/>
        </w:rPr>
      </w:pPr>
      <w:r w:rsidRPr="0056574A">
        <w:rPr>
          <w:rFonts w:ascii="Times New Roman" w:hAnsi="Times New Roman" w:cs="Times New Roman"/>
          <w:sz w:val="20"/>
          <w:szCs w:val="20"/>
        </w:rPr>
        <w:t xml:space="preserve">    </w:t>
      </w:r>
    </w:p>
    <w:p w:rsidR="00D75D05" w:rsidRPr="0056574A" w:rsidRDefault="00D75D05" w:rsidP="0056574A">
      <w:pPr>
        <w:pStyle w:val="a3"/>
        <w:numPr>
          <w:ilvl w:val="0"/>
          <w:numId w:val="1"/>
        </w:numPr>
        <w:jc w:val="center"/>
        <w:rPr>
          <w:rFonts w:ascii="Times New Roman" w:hAnsi="Times New Roman" w:cs="Times New Roman"/>
          <w:b/>
          <w:sz w:val="20"/>
          <w:szCs w:val="20"/>
        </w:rPr>
      </w:pPr>
      <w:r w:rsidRPr="0056574A">
        <w:rPr>
          <w:rFonts w:ascii="Times New Roman" w:hAnsi="Times New Roman" w:cs="Times New Roman"/>
          <w:b/>
          <w:sz w:val="20"/>
          <w:szCs w:val="20"/>
        </w:rPr>
        <w:t>Гарантийное обязательство</w:t>
      </w:r>
    </w:p>
    <w:p w:rsidR="000F6D99" w:rsidRPr="0056574A" w:rsidRDefault="000F6D99" w:rsidP="0056574A">
      <w:pPr>
        <w:pStyle w:val="a3"/>
        <w:numPr>
          <w:ilvl w:val="1"/>
          <w:numId w:val="3"/>
        </w:numPr>
        <w:jc w:val="both"/>
        <w:rPr>
          <w:rFonts w:ascii="Times New Roman" w:hAnsi="Times New Roman" w:cs="Times New Roman"/>
          <w:sz w:val="20"/>
          <w:szCs w:val="20"/>
        </w:rPr>
      </w:pPr>
      <w:r w:rsidRPr="0056574A">
        <w:rPr>
          <w:rFonts w:ascii="Times New Roman" w:hAnsi="Times New Roman" w:cs="Times New Roman"/>
          <w:sz w:val="20"/>
          <w:szCs w:val="20"/>
        </w:rPr>
        <w:t>Гарантийный срок на товар начинает исчисляться с момента передачи товара Покупателю (подписания товарных накладных, актов)</w:t>
      </w:r>
      <w:r w:rsidR="008F0C5C" w:rsidRPr="0056574A">
        <w:rPr>
          <w:rFonts w:ascii="Times New Roman" w:hAnsi="Times New Roman" w:cs="Times New Roman"/>
          <w:sz w:val="20"/>
          <w:szCs w:val="20"/>
        </w:rPr>
        <w:t>.</w:t>
      </w:r>
    </w:p>
    <w:p w:rsidR="000F6D99" w:rsidRPr="0056574A" w:rsidRDefault="000F6D99" w:rsidP="0056574A">
      <w:pPr>
        <w:pStyle w:val="a3"/>
        <w:numPr>
          <w:ilvl w:val="1"/>
          <w:numId w:val="3"/>
        </w:numPr>
        <w:jc w:val="both"/>
        <w:rPr>
          <w:rFonts w:ascii="Times New Roman" w:hAnsi="Times New Roman" w:cs="Times New Roman"/>
          <w:sz w:val="20"/>
          <w:szCs w:val="20"/>
        </w:rPr>
      </w:pPr>
      <w:r w:rsidRPr="0056574A">
        <w:rPr>
          <w:rFonts w:ascii="Times New Roman" w:hAnsi="Times New Roman" w:cs="Times New Roman"/>
          <w:sz w:val="20"/>
          <w:szCs w:val="20"/>
        </w:rPr>
        <w:t>Поставщик не несет ответственности за недостатки (дефекты) товара, обнаруженные в пределах гарантийного срока, если они произошли вследствие неправильной его установки, монтажа, эксплуатации</w:t>
      </w:r>
      <w:r w:rsidR="00067AEA" w:rsidRPr="0056574A">
        <w:rPr>
          <w:rFonts w:ascii="Times New Roman" w:hAnsi="Times New Roman" w:cs="Times New Roman"/>
          <w:sz w:val="20"/>
          <w:szCs w:val="20"/>
        </w:rPr>
        <w:t>, ненадлежащего ремонта</w:t>
      </w:r>
      <w:r w:rsidRPr="0056574A">
        <w:rPr>
          <w:rFonts w:ascii="Times New Roman" w:hAnsi="Times New Roman" w:cs="Times New Roman"/>
          <w:sz w:val="20"/>
          <w:szCs w:val="20"/>
        </w:rPr>
        <w:t>, произведенного самим Покупателем или п</w:t>
      </w:r>
      <w:r w:rsidR="00067AEA" w:rsidRPr="0056574A">
        <w:rPr>
          <w:rFonts w:ascii="Times New Roman" w:hAnsi="Times New Roman" w:cs="Times New Roman"/>
          <w:sz w:val="20"/>
          <w:szCs w:val="20"/>
        </w:rPr>
        <w:t xml:space="preserve">ривлеченными им третьими лицами, </w:t>
      </w:r>
      <w:r w:rsidRPr="0056574A">
        <w:rPr>
          <w:rFonts w:ascii="Times New Roman" w:hAnsi="Times New Roman" w:cs="Times New Roman"/>
          <w:sz w:val="20"/>
          <w:szCs w:val="20"/>
        </w:rPr>
        <w:t xml:space="preserve">нормального износа </w:t>
      </w:r>
      <w:r w:rsidR="00067AEA" w:rsidRPr="0056574A">
        <w:rPr>
          <w:rFonts w:ascii="Times New Roman" w:hAnsi="Times New Roman" w:cs="Times New Roman"/>
          <w:sz w:val="20"/>
          <w:szCs w:val="20"/>
        </w:rPr>
        <w:t>поставленного товара.</w:t>
      </w:r>
    </w:p>
    <w:p w:rsidR="000F6D99" w:rsidRPr="0056574A" w:rsidRDefault="000F6D99" w:rsidP="0056574A">
      <w:pPr>
        <w:pStyle w:val="a3"/>
        <w:numPr>
          <w:ilvl w:val="1"/>
          <w:numId w:val="3"/>
        </w:numPr>
        <w:jc w:val="both"/>
        <w:rPr>
          <w:rFonts w:ascii="Times New Roman" w:hAnsi="Times New Roman" w:cs="Times New Roman"/>
          <w:sz w:val="20"/>
          <w:szCs w:val="20"/>
        </w:rPr>
      </w:pPr>
      <w:r w:rsidRPr="0056574A">
        <w:rPr>
          <w:rFonts w:ascii="Times New Roman" w:hAnsi="Times New Roman" w:cs="Times New Roman"/>
          <w:sz w:val="20"/>
          <w:szCs w:val="20"/>
        </w:rPr>
        <w:t xml:space="preserve">При </w:t>
      </w:r>
      <w:r w:rsidR="00067AEA" w:rsidRPr="0056574A">
        <w:rPr>
          <w:rFonts w:ascii="Times New Roman" w:hAnsi="Times New Roman" w:cs="Times New Roman"/>
          <w:sz w:val="20"/>
          <w:szCs w:val="20"/>
        </w:rPr>
        <w:t>обнаружении недостатков по качеству товара, кото</w:t>
      </w:r>
      <w:r w:rsidRPr="0056574A">
        <w:rPr>
          <w:rFonts w:ascii="Times New Roman" w:hAnsi="Times New Roman" w:cs="Times New Roman"/>
          <w:sz w:val="20"/>
          <w:szCs w:val="20"/>
        </w:rPr>
        <w:t xml:space="preserve">рые не могли быть обнаружены при его приемке, </w:t>
      </w:r>
      <w:r w:rsidR="00EB3097" w:rsidRPr="0056574A">
        <w:rPr>
          <w:rFonts w:ascii="Times New Roman" w:hAnsi="Times New Roman" w:cs="Times New Roman"/>
          <w:sz w:val="20"/>
          <w:szCs w:val="20"/>
        </w:rPr>
        <w:t>Дилер</w:t>
      </w:r>
      <w:r w:rsidRPr="0056574A">
        <w:rPr>
          <w:rFonts w:ascii="Times New Roman" w:hAnsi="Times New Roman" w:cs="Times New Roman"/>
          <w:sz w:val="20"/>
          <w:szCs w:val="20"/>
        </w:rPr>
        <w:t xml:space="preserve"> обязуется уведомить о таких недостатках представителя Поста</w:t>
      </w:r>
      <w:r w:rsidR="00067AEA" w:rsidRPr="0056574A">
        <w:rPr>
          <w:rFonts w:ascii="Times New Roman" w:hAnsi="Times New Roman" w:cs="Times New Roman"/>
          <w:sz w:val="20"/>
          <w:szCs w:val="20"/>
        </w:rPr>
        <w:t>в</w:t>
      </w:r>
      <w:r w:rsidRPr="0056574A">
        <w:rPr>
          <w:rFonts w:ascii="Times New Roman" w:hAnsi="Times New Roman" w:cs="Times New Roman"/>
          <w:sz w:val="20"/>
          <w:szCs w:val="20"/>
        </w:rPr>
        <w:t>щика в течение 2-х дней с момента обнаружения недостатков. После получения уведомления стороны согласуют совместный осмотр недостатков товара или иные действия, направленные на установление наличия в товаре дефектов.</w:t>
      </w:r>
    </w:p>
    <w:p w:rsidR="000F6D99" w:rsidRPr="0056574A" w:rsidRDefault="000F6D99" w:rsidP="0056574A">
      <w:pPr>
        <w:pStyle w:val="a3"/>
        <w:numPr>
          <w:ilvl w:val="1"/>
          <w:numId w:val="3"/>
        </w:numPr>
        <w:jc w:val="both"/>
        <w:rPr>
          <w:rFonts w:ascii="Times New Roman" w:hAnsi="Times New Roman" w:cs="Times New Roman"/>
          <w:sz w:val="20"/>
          <w:szCs w:val="20"/>
        </w:rPr>
      </w:pPr>
      <w:r w:rsidRPr="0056574A">
        <w:rPr>
          <w:rFonts w:ascii="Times New Roman" w:hAnsi="Times New Roman" w:cs="Times New Roman"/>
          <w:sz w:val="20"/>
          <w:szCs w:val="20"/>
        </w:rPr>
        <w:t>При установлении недостатков качества товара, за которые отвечает Поставщик и выявленных в течение гарантийного срока на товар, стороны вправе согласовать порядок и сроки устранения недостатко</w:t>
      </w:r>
      <w:r w:rsidR="00762D3C" w:rsidRPr="0056574A">
        <w:rPr>
          <w:rFonts w:ascii="Times New Roman" w:hAnsi="Times New Roman" w:cs="Times New Roman"/>
          <w:sz w:val="20"/>
          <w:szCs w:val="20"/>
        </w:rPr>
        <w:t>в</w:t>
      </w:r>
      <w:r w:rsidRPr="0056574A">
        <w:rPr>
          <w:rFonts w:ascii="Times New Roman" w:hAnsi="Times New Roman" w:cs="Times New Roman"/>
          <w:sz w:val="20"/>
          <w:szCs w:val="20"/>
        </w:rPr>
        <w:t xml:space="preserve"> силами и за счет </w:t>
      </w:r>
      <w:r w:rsidR="00564275" w:rsidRPr="0056574A">
        <w:rPr>
          <w:rFonts w:ascii="Times New Roman" w:hAnsi="Times New Roman" w:cs="Times New Roman"/>
          <w:sz w:val="20"/>
          <w:szCs w:val="20"/>
        </w:rPr>
        <w:t>Поставщика</w:t>
      </w:r>
      <w:r w:rsidRPr="0056574A">
        <w:rPr>
          <w:rFonts w:ascii="Times New Roman" w:hAnsi="Times New Roman" w:cs="Times New Roman"/>
          <w:sz w:val="20"/>
          <w:szCs w:val="20"/>
        </w:rPr>
        <w:t xml:space="preserve"> либо соразмерное уменьшение покупной цены товара. Возмещение расходов </w:t>
      </w:r>
      <w:r w:rsidR="00564275" w:rsidRPr="0056574A">
        <w:rPr>
          <w:rFonts w:ascii="Times New Roman" w:hAnsi="Times New Roman" w:cs="Times New Roman"/>
          <w:sz w:val="20"/>
          <w:szCs w:val="20"/>
        </w:rPr>
        <w:t>Дилера</w:t>
      </w:r>
      <w:r w:rsidRPr="0056574A">
        <w:rPr>
          <w:rFonts w:ascii="Times New Roman" w:hAnsi="Times New Roman" w:cs="Times New Roman"/>
          <w:sz w:val="20"/>
          <w:szCs w:val="20"/>
        </w:rPr>
        <w:t xml:space="preserve"> на самостоятельное устранение не</w:t>
      </w:r>
      <w:r w:rsidR="00762D3C" w:rsidRPr="0056574A">
        <w:rPr>
          <w:rFonts w:ascii="Times New Roman" w:hAnsi="Times New Roman" w:cs="Times New Roman"/>
          <w:sz w:val="20"/>
          <w:szCs w:val="20"/>
        </w:rPr>
        <w:t>д</w:t>
      </w:r>
      <w:r w:rsidRPr="0056574A">
        <w:rPr>
          <w:rFonts w:ascii="Times New Roman" w:hAnsi="Times New Roman" w:cs="Times New Roman"/>
          <w:sz w:val="20"/>
          <w:szCs w:val="20"/>
        </w:rPr>
        <w:t>остатко</w:t>
      </w:r>
      <w:r w:rsidR="00762D3C" w:rsidRPr="0056574A">
        <w:rPr>
          <w:rFonts w:ascii="Times New Roman" w:hAnsi="Times New Roman" w:cs="Times New Roman"/>
          <w:sz w:val="20"/>
          <w:szCs w:val="20"/>
        </w:rPr>
        <w:t>в</w:t>
      </w:r>
      <w:r w:rsidRPr="0056574A">
        <w:rPr>
          <w:rFonts w:ascii="Times New Roman" w:hAnsi="Times New Roman" w:cs="Times New Roman"/>
          <w:sz w:val="20"/>
          <w:szCs w:val="20"/>
        </w:rPr>
        <w:t xml:space="preserve"> товара до</w:t>
      </w:r>
      <w:r w:rsidR="00762D3C" w:rsidRPr="0056574A">
        <w:rPr>
          <w:rFonts w:ascii="Times New Roman" w:hAnsi="Times New Roman" w:cs="Times New Roman"/>
          <w:sz w:val="20"/>
          <w:szCs w:val="20"/>
        </w:rPr>
        <w:t>пускается  то</w:t>
      </w:r>
      <w:r w:rsidRPr="0056574A">
        <w:rPr>
          <w:rFonts w:ascii="Times New Roman" w:hAnsi="Times New Roman" w:cs="Times New Roman"/>
          <w:sz w:val="20"/>
          <w:szCs w:val="20"/>
        </w:rPr>
        <w:t>ль</w:t>
      </w:r>
      <w:r w:rsidR="00762D3C" w:rsidRPr="0056574A">
        <w:rPr>
          <w:rFonts w:ascii="Times New Roman" w:hAnsi="Times New Roman" w:cs="Times New Roman"/>
          <w:sz w:val="20"/>
          <w:szCs w:val="20"/>
        </w:rPr>
        <w:t>к</w:t>
      </w:r>
      <w:r w:rsidRPr="0056574A">
        <w:rPr>
          <w:rFonts w:ascii="Times New Roman" w:hAnsi="Times New Roman" w:cs="Times New Roman"/>
          <w:sz w:val="20"/>
          <w:szCs w:val="20"/>
        </w:rPr>
        <w:t>о после установления факта вины Поставщика при надлежащем уведомлении Поставщика и наличии его согласия.</w:t>
      </w:r>
    </w:p>
    <w:p w:rsidR="000F6D99" w:rsidRPr="0056574A" w:rsidRDefault="000F6D99" w:rsidP="0056574A">
      <w:pPr>
        <w:pStyle w:val="a3"/>
        <w:ind w:left="405"/>
        <w:jc w:val="both"/>
        <w:rPr>
          <w:rFonts w:ascii="Times New Roman" w:hAnsi="Times New Roman" w:cs="Times New Roman"/>
          <w:sz w:val="20"/>
          <w:szCs w:val="20"/>
        </w:rPr>
      </w:pPr>
    </w:p>
    <w:p w:rsidR="004222F4" w:rsidRPr="0056574A" w:rsidRDefault="004222F4" w:rsidP="0056574A">
      <w:pPr>
        <w:pStyle w:val="a3"/>
        <w:ind w:left="765"/>
        <w:jc w:val="both"/>
        <w:rPr>
          <w:rFonts w:ascii="Times New Roman" w:hAnsi="Times New Roman" w:cs="Times New Roman"/>
          <w:sz w:val="20"/>
          <w:szCs w:val="20"/>
        </w:rPr>
      </w:pPr>
    </w:p>
    <w:p w:rsidR="00D75D05" w:rsidRPr="0056574A" w:rsidRDefault="00D75D05" w:rsidP="0056574A">
      <w:pPr>
        <w:pStyle w:val="a3"/>
        <w:numPr>
          <w:ilvl w:val="0"/>
          <w:numId w:val="3"/>
        </w:numPr>
        <w:jc w:val="center"/>
        <w:rPr>
          <w:rFonts w:ascii="Times New Roman" w:hAnsi="Times New Roman" w:cs="Times New Roman"/>
          <w:b/>
          <w:sz w:val="20"/>
          <w:szCs w:val="20"/>
        </w:rPr>
      </w:pPr>
      <w:r w:rsidRPr="0056574A">
        <w:rPr>
          <w:rFonts w:ascii="Times New Roman" w:hAnsi="Times New Roman" w:cs="Times New Roman"/>
          <w:b/>
          <w:sz w:val="20"/>
          <w:szCs w:val="20"/>
        </w:rPr>
        <w:t>Ответственность сторон</w:t>
      </w:r>
    </w:p>
    <w:p w:rsidR="00D75D05" w:rsidRPr="0056574A" w:rsidRDefault="00D75D05" w:rsidP="0056574A">
      <w:pPr>
        <w:pStyle w:val="a3"/>
        <w:jc w:val="both"/>
        <w:rPr>
          <w:rFonts w:ascii="Times New Roman" w:hAnsi="Times New Roman" w:cs="Times New Roman"/>
          <w:b/>
          <w:sz w:val="20"/>
          <w:szCs w:val="20"/>
        </w:rPr>
      </w:pPr>
    </w:p>
    <w:p w:rsidR="00D75D05" w:rsidRPr="0056574A" w:rsidRDefault="00D75D05" w:rsidP="0056574A">
      <w:pPr>
        <w:pStyle w:val="a3"/>
        <w:numPr>
          <w:ilvl w:val="1"/>
          <w:numId w:val="3"/>
        </w:numPr>
        <w:jc w:val="both"/>
        <w:rPr>
          <w:rFonts w:ascii="Times New Roman" w:hAnsi="Times New Roman" w:cs="Times New Roman"/>
          <w:sz w:val="20"/>
          <w:szCs w:val="20"/>
        </w:rPr>
      </w:pPr>
      <w:r w:rsidRPr="0056574A">
        <w:rPr>
          <w:rFonts w:ascii="Times New Roman" w:hAnsi="Times New Roman" w:cs="Times New Roman"/>
          <w:sz w:val="20"/>
          <w:szCs w:val="20"/>
        </w:rPr>
        <w:t>Поставщик не несет материальную ответственность по обязательства</w:t>
      </w:r>
      <w:r w:rsidR="00F4607F" w:rsidRPr="0056574A">
        <w:rPr>
          <w:rFonts w:ascii="Times New Roman" w:hAnsi="Times New Roman" w:cs="Times New Roman"/>
          <w:sz w:val="20"/>
          <w:szCs w:val="20"/>
        </w:rPr>
        <w:t>м  Дилера перед третьими лицами</w:t>
      </w:r>
      <w:r w:rsidRPr="0056574A">
        <w:rPr>
          <w:rFonts w:ascii="Times New Roman" w:hAnsi="Times New Roman" w:cs="Times New Roman"/>
          <w:sz w:val="20"/>
          <w:szCs w:val="20"/>
        </w:rPr>
        <w:t xml:space="preserve">. </w:t>
      </w:r>
    </w:p>
    <w:p w:rsidR="00D75D05" w:rsidRPr="0056574A" w:rsidRDefault="00D75D05" w:rsidP="0056574A">
      <w:pPr>
        <w:pStyle w:val="a3"/>
        <w:numPr>
          <w:ilvl w:val="1"/>
          <w:numId w:val="3"/>
        </w:numPr>
        <w:jc w:val="both"/>
        <w:rPr>
          <w:rFonts w:ascii="Times New Roman" w:hAnsi="Times New Roman" w:cs="Times New Roman"/>
          <w:sz w:val="20"/>
          <w:szCs w:val="20"/>
        </w:rPr>
      </w:pPr>
      <w:r w:rsidRPr="0056574A">
        <w:rPr>
          <w:rFonts w:ascii="Times New Roman" w:hAnsi="Times New Roman" w:cs="Times New Roman"/>
          <w:sz w:val="20"/>
          <w:szCs w:val="20"/>
        </w:rPr>
        <w:t xml:space="preserve">Поставщик не несет  обязательств по обратному выкупу товара. </w:t>
      </w:r>
    </w:p>
    <w:p w:rsidR="00B37927" w:rsidRPr="0056574A" w:rsidRDefault="00D75D05" w:rsidP="0056574A">
      <w:pPr>
        <w:pStyle w:val="a3"/>
        <w:numPr>
          <w:ilvl w:val="1"/>
          <w:numId w:val="3"/>
        </w:numPr>
        <w:jc w:val="both"/>
        <w:rPr>
          <w:rFonts w:ascii="Times New Roman" w:hAnsi="Times New Roman" w:cs="Times New Roman"/>
          <w:sz w:val="20"/>
          <w:szCs w:val="20"/>
        </w:rPr>
      </w:pPr>
      <w:r w:rsidRPr="0056574A">
        <w:rPr>
          <w:rFonts w:ascii="Times New Roman" w:hAnsi="Times New Roman" w:cs="Times New Roman"/>
          <w:sz w:val="20"/>
          <w:szCs w:val="20"/>
        </w:rPr>
        <w:t xml:space="preserve">Поставщик не принимает претензий по упущенной </w:t>
      </w:r>
      <w:r w:rsidR="00F4607F" w:rsidRPr="0056574A">
        <w:rPr>
          <w:rFonts w:ascii="Times New Roman" w:hAnsi="Times New Roman" w:cs="Times New Roman"/>
          <w:sz w:val="20"/>
          <w:szCs w:val="20"/>
        </w:rPr>
        <w:t>выгоде,  недополученной прибыли</w:t>
      </w:r>
      <w:r w:rsidRPr="0056574A">
        <w:rPr>
          <w:rFonts w:ascii="Times New Roman" w:hAnsi="Times New Roman" w:cs="Times New Roman"/>
          <w:sz w:val="20"/>
          <w:szCs w:val="20"/>
        </w:rPr>
        <w:t xml:space="preserve">, коммерческой неудаче от использования несогласованной </w:t>
      </w:r>
      <w:r w:rsidR="00B37927" w:rsidRPr="0056574A">
        <w:rPr>
          <w:rFonts w:ascii="Times New Roman" w:hAnsi="Times New Roman" w:cs="Times New Roman"/>
          <w:sz w:val="20"/>
          <w:szCs w:val="20"/>
        </w:rPr>
        <w:t>с производителем технологии.</w:t>
      </w:r>
    </w:p>
    <w:p w:rsidR="00D75D05" w:rsidRPr="0056574A" w:rsidRDefault="00B37927" w:rsidP="0056574A">
      <w:pPr>
        <w:pStyle w:val="a3"/>
        <w:numPr>
          <w:ilvl w:val="1"/>
          <w:numId w:val="3"/>
        </w:numPr>
        <w:jc w:val="both"/>
        <w:rPr>
          <w:rFonts w:ascii="Times New Roman" w:hAnsi="Times New Roman" w:cs="Times New Roman"/>
          <w:sz w:val="20"/>
          <w:szCs w:val="20"/>
        </w:rPr>
      </w:pPr>
      <w:r w:rsidRPr="0056574A">
        <w:rPr>
          <w:rFonts w:ascii="Times New Roman" w:hAnsi="Times New Roman" w:cs="Times New Roman"/>
          <w:sz w:val="20"/>
          <w:szCs w:val="20"/>
        </w:rPr>
        <w:t xml:space="preserve"> В случае неисполнения или ненадлежащего  исполнения своих обяз</w:t>
      </w:r>
      <w:r w:rsidR="00F4607F" w:rsidRPr="0056574A">
        <w:rPr>
          <w:rFonts w:ascii="Times New Roman" w:hAnsi="Times New Roman" w:cs="Times New Roman"/>
          <w:sz w:val="20"/>
          <w:szCs w:val="20"/>
        </w:rPr>
        <w:t>ательств по настоящему Договору</w:t>
      </w:r>
      <w:r w:rsidRPr="0056574A">
        <w:rPr>
          <w:rFonts w:ascii="Times New Roman" w:hAnsi="Times New Roman" w:cs="Times New Roman"/>
          <w:sz w:val="20"/>
          <w:szCs w:val="20"/>
        </w:rPr>
        <w:t xml:space="preserve">, стороны несут ответственность  в соответствии с действующим законодательством и условиями настоящего  Договора. </w:t>
      </w:r>
    </w:p>
    <w:p w:rsidR="00B37927" w:rsidRPr="0056574A" w:rsidRDefault="00B37927" w:rsidP="0056574A">
      <w:pPr>
        <w:pStyle w:val="a3"/>
        <w:numPr>
          <w:ilvl w:val="1"/>
          <w:numId w:val="3"/>
        </w:numPr>
        <w:jc w:val="both"/>
        <w:rPr>
          <w:rFonts w:ascii="Times New Roman" w:hAnsi="Times New Roman" w:cs="Times New Roman"/>
          <w:sz w:val="20"/>
          <w:szCs w:val="20"/>
        </w:rPr>
      </w:pPr>
      <w:r w:rsidRPr="0056574A">
        <w:rPr>
          <w:rFonts w:ascii="Times New Roman" w:hAnsi="Times New Roman" w:cs="Times New Roman"/>
          <w:sz w:val="20"/>
          <w:szCs w:val="20"/>
        </w:rPr>
        <w:lastRenderedPageBreak/>
        <w:t xml:space="preserve">За просрочку </w:t>
      </w:r>
      <w:r w:rsidR="00F21D31" w:rsidRPr="0056574A">
        <w:rPr>
          <w:rFonts w:ascii="Times New Roman" w:hAnsi="Times New Roman" w:cs="Times New Roman"/>
          <w:sz w:val="20"/>
          <w:szCs w:val="20"/>
        </w:rPr>
        <w:t>поставки</w:t>
      </w:r>
      <w:r w:rsidR="00F21D31" w:rsidRPr="0056574A">
        <w:rPr>
          <w:rFonts w:ascii="Times New Roman" w:hAnsi="Times New Roman" w:cs="Times New Roman"/>
          <w:color w:val="FF0000"/>
          <w:sz w:val="20"/>
          <w:szCs w:val="20"/>
        </w:rPr>
        <w:t xml:space="preserve"> </w:t>
      </w:r>
      <w:r w:rsidRPr="0056574A">
        <w:rPr>
          <w:rFonts w:ascii="Times New Roman" w:hAnsi="Times New Roman" w:cs="Times New Roman"/>
          <w:sz w:val="20"/>
          <w:szCs w:val="20"/>
        </w:rPr>
        <w:t>товара  по вине Поставщика, Дилер  вправе  потребовать от  Поставщик</w:t>
      </w:r>
      <w:r w:rsidR="00F21D31" w:rsidRPr="0056574A">
        <w:rPr>
          <w:rFonts w:ascii="Times New Roman" w:hAnsi="Times New Roman" w:cs="Times New Roman"/>
          <w:sz w:val="20"/>
          <w:szCs w:val="20"/>
        </w:rPr>
        <w:t>а</w:t>
      </w:r>
      <w:r w:rsidRPr="0056574A">
        <w:rPr>
          <w:rFonts w:ascii="Times New Roman" w:hAnsi="Times New Roman" w:cs="Times New Roman"/>
          <w:sz w:val="20"/>
          <w:szCs w:val="20"/>
        </w:rPr>
        <w:t xml:space="preserve"> уплат</w:t>
      </w:r>
      <w:r w:rsidR="00F21D31" w:rsidRPr="0056574A">
        <w:rPr>
          <w:rFonts w:ascii="Times New Roman" w:hAnsi="Times New Roman" w:cs="Times New Roman"/>
          <w:sz w:val="20"/>
          <w:szCs w:val="20"/>
        </w:rPr>
        <w:t>ы</w:t>
      </w:r>
      <w:r w:rsidR="00A57F4E" w:rsidRPr="0056574A">
        <w:rPr>
          <w:rFonts w:ascii="Times New Roman" w:hAnsi="Times New Roman" w:cs="Times New Roman"/>
          <w:sz w:val="20"/>
          <w:szCs w:val="20"/>
        </w:rPr>
        <w:t xml:space="preserve"> неустойки  в размере  0,1  (</w:t>
      </w:r>
      <w:r w:rsidRPr="0056574A">
        <w:rPr>
          <w:rFonts w:ascii="Times New Roman" w:hAnsi="Times New Roman" w:cs="Times New Roman"/>
          <w:sz w:val="20"/>
          <w:szCs w:val="20"/>
        </w:rPr>
        <w:t>ноль целых одна десятая)  % от  стоимости  партии недопоставленного Товара  за каждый д</w:t>
      </w:r>
      <w:r w:rsidR="00A57F4E" w:rsidRPr="0056574A">
        <w:rPr>
          <w:rFonts w:ascii="Times New Roman" w:hAnsi="Times New Roman" w:cs="Times New Roman"/>
          <w:sz w:val="20"/>
          <w:szCs w:val="20"/>
        </w:rPr>
        <w:t>ень просрочки, но не более  3 (</w:t>
      </w:r>
      <w:r w:rsidRPr="0056574A">
        <w:rPr>
          <w:rFonts w:ascii="Times New Roman" w:hAnsi="Times New Roman" w:cs="Times New Roman"/>
          <w:sz w:val="20"/>
          <w:szCs w:val="20"/>
        </w:rPr>
        <w:t xml:space="preserve">трех) % процентов от стоимости  </w:t>
      </w:r>
      <w:r w:rsidR="00F43CF7" w:rsidRPr="0056574A">
        <w:rPr>
          <w:rFonts w:ascii="Times New Roman" w:hAnsi="Times New Roman" w:cs="Times New Roman"/>
          <w:sz w:val="20"/>
          <w:szCs w:val="20"/>
        </w:rPr>
        <w:t>партии недопоставленного Товара</w:t>
      </w:r>
      <w:r w:rsidRPr="0056574A">
        <w:rPr>
          <w:rFonts w:ascii="Times New Roman" w:hAnsi="Times New Roman" w:cs="Times New Roman"/>
          <w:sz w:val="20"/>
          <w:szCs w:val="20"/>
        </w:rPr>
        <w:t xml:space="preserve">. </w:t>
      </w:r>
    </w:p>
    <w:p w:rsidR="00D72238" w:rsidRPr="0056574A" w:rsidRDefault="00B37927" w:rsidP="0056574A">
      <w:pPr>
        <w:pStyle w:val="a3"/>
        <w:numPr>
          <w:ilvl w:val="1"/>
          <w:numId w:val="3"/>
        </w:numPr>
        <w:jc w:val="both"/>
        <w:rPr>
          <w:rFonts w:ascii="Times New Roman" w:hAnsi="Times New Roman" w:cs="Times New Roman"/>
          <w:sz w:val="20"/>
          <w:szCs w:val="20"/>
        </w:rPr>
      </w:pPr>
      <w:r w:rsidRPr="0056574A">
        <w:rPr>
          <w:rFonts w:ascii="Times New Roman" w:hAnsi="Times New Roman" w:cs="Times New Roman"/>
          <w:sz w:val="20"/>
          <w:szCs w:val="20"/>
        </w:rPr>
        <w:t>За несвоевременное исп</w:t>
      </w:r>
      <w:r w:rsidR="009651CA" w:rsidRPr="0056574A">
        <w:rPr>
          <w:rFonts w:ascii="Times New Roman" w:hAnsi="Times New Roman" w:cs="Times New Roman"/>
          <w:sz w:val="20"/>
          <w:szCs w:val="20"/>
        </w:rPr>
        <w:t>олнение обязательств по оплате</w:t>
      </w:r>
      <w:r w:rsidRPr="0056574A">
        <w:rPr>
          <w:rFonts w:ascii="Times New Roman" w:hAnsi="Times New Roman" w:cs="Times New Roman"/>
          <w:sz w:val="20"/>
          <w:szCs w:val="20"/>
        </w:rPr>
        <w:t xml:space="preserve"> Поставщик вправе потребовать от Дилера уплат</w:t>
      </w:r>
      <w:r w:rsidR="00710967" w:rsidRPr="0056574A">
        <w:rPr>
          <w:rFonts w:ascii="Times New Roman" w:hAnsi="Times New Roman" w:cs="Times New Roman"/>
          <w:sz w:val="20"/>
          <w:szCs w:val="20"/>
        </w:rPr>
        <w:t>ы</w:t>
      </w:r>
      <w:r w:rsidRPr="0056574A">
        <w:rPr>
          <w:rFonts w:ascii="Times New Roman" w:hAnsi="Times New Roman" w:cs="Times New Roman"/>
          <w:sz w:val="20"/>
          <w:szCs w:val="20"/>
        </w:rPr>
        <w:t xml:space="preserve"> в размере  0,1  </w:t>
      </w:r>
      <w:proofErr w:type="gramStart"/>
      <w:r w:rsidRPr="0056574A">
        <w:rPr>
          <w:rFonts w:ascii="Times New Roman" w:hAnsi="Times New Roman" w:cs="Times New Roman"/>
          <w:sz w:val="20"/>
          <w:szCs w:val="20"/>
        </w:rPr>
        <w:t xml:space="preserve">( </w:t>
      </w:r>
      <w:proofErr w:type="gramEnd"/>
      <w:r w:rsidRPr="0056574A">
        <w:rPr>
          <w:rFonts w:ascii="Times New Roman" w:hAnsi="Times New Roman" w:cs="Times New Roman"/>
          <w:sz w:val="20"/>
          <w:szCs w:val="20"/>
        </w:rPr>
        <w:t>ноль целых одна десятая)  % от  стоимости поставленной, но неоплаченной партии Т</w:t>
      </w:r>
      <w:r w:rsidR="00F43CF7" w:rsidRPr="0056574A">
        <w:rPr>
          <w:rFonts w:ascii="Times New Roman" w:hAnsi="Times New Roman" w:cs="Times New Roman"/>
          <w:sz w:val="20"/>
          <w:szCs w:val="20"/>
        </w:rPr>
        <w:t>овара  за каждый день просрочки</w:t>
      </w:r>
      <w:r w:rsidRPr="0056574A">
        <w:rPr>
          <w:rFonts w:ascii="Times New Roman" w:hAnsi="Times New Roman" w:cs="Times New Roman"/>
          <w:sz w:val="20"/>
          <w:szCs w:val="20"/>
        </w:rPr>
        <w:t xml:space="preserve">, но не более  3 ( трех) % </w:t>
      </w:r>
      <w:r w:rsidR="00F42252" w:rsidRPr="0056574A">
        <w:rPr>
          <w:rFonts w:ascii="Times New Roman" w:hAnsi="Times New Roman" w:cs="Times New Roman"/>
          <w:sz w:val="20"/>
          <w:szCs w:val="20"/>
        </w:rPr>
        <w:t xml:space="preserve"> от стоимости поставленной но неоплаченной партии Товара. </w:t>
      </w:r>
    </w:p>
    <w:p w:rsidR="00F42252" w:rsidRPr="0056574A" w:rsidRDefault="00F42252" w:rsidP="0056574A">
      <w:pPr>
        <w:pStyle w:val="a3"/>
        <w:numPr>
          <w:ilvl w:val="1"/>
          <w:numId w:val="3"/>
        </w:numPr>
        <w:jc w:val="both"/>
        <w:rPr>
          <w:rFonts w:ascii="Times New Roman" w:hAnsi="Times New Roman" w:cs="Times New Roman"/>
          <w:sz w:val="20"/>
          <w:szCs w:val="20"/>
        </w:rPr>
      </w:pPr>
      <w:r w:rsidRPr="0056574A">
        <w:rPr>
          <w:rFonts w:ascii="Times New Roman" w:hAnsi="Times New Roman" w:cs="Times New Roman"/>
          <w:sz w:val="20"/>
          <w:szCs w:val="20"/>
        </w:rPr>
        <w:t xml:space="preserve">В </w:t>
      </w:r>
      <w:r w:rsidR="009651CA" w:rsidRPr="0056574A">
        <w:rPr>
          <w:rFonts w:ascii="Times New Roman" w:hAnsi="Times New Roman" w:cs="Times New Roman"/>
          <w:sz w:val="20"/>
          <w:szCs w:val="20"/>
        </w:rPr>
        <w:t>случае нарушения сроков оплаты</w:t>
      </w:r>
      <w:r w:rsidRPr="0056574A">
        <w:rPr>
          <w:rFonts w:ascii="Times New Roman" w:hAnsi="Times New Roman" w:cs="Times New Roman"/>
          <w:sz w:val="20"/>
          <w:szCs w:val="20"/>
        </w:rPr>
        <w:t xml:space="preserve">  Дилер наряду с неустойкой,  указанной в  </w:t>
      </w:r>
      <w:proofErr w:type="gramStart"/>
      <w:r w:rsidRPr="0056574A">
        <w:rPr>
          <w:rFonts w:ascii="Times New Roman" w:hAnsi="Times New Roman" w:cs="Times New Roman"/>
          <w:sz w:val="20"/>
          <w:szCs w:val="20"/>
        </w:rPr>
        <w:t>п</w:t>
      </w:r>
      <w:proofErr w:type="gramEnd"/>
      <w:r w:rsidRPr="0056574A">
        <w:rPr>
          <w:rFonts w:ascii="Times New Roman" w:hAnsi="Times New Roman" w:cs="Times New Roman"/>
          <w:sz w:val="20"/>
          <w:szCs w:val="20"/>
        </w:rPr>
        <w:t xml:space="preserve"> </w:t>
      </w:r>
      <w:r w:rsidR="00A57F4E" w:rsidRPr="0056574A">
        <w:rPr>
          <w:rFonts w:ascii="Times New Roman" w:hAnsi="Times New Roman" w:cs="Times New Roman"/>
          <w:sz w:val="20"/>
          <w:szCs w:val="20"/>
        </w:rPr>
        <w:t>6</w:t>
      </w:r>
      <w:r w:rsidRPr="0056574A">
        <w:rPr>
          <w:rFonts w:ascii="Times New Roman" w:hAnsi="Times New Roman" w:cs="Times New Roman"/>
          <w:sz w:val="20"/>
          <w:szCs w:val="20"/>
        </w:rPr>
        <w:t>.6. настоящего договора,  уплачивает Поставщику проценты за пользование  чужими денежными средствам</w:t>
      </w:r>
      <w:r w:rsidR="00A8104B" w:rsidRPr="0056574A">
        <w:rPr>
          <w:rFonts w:ascii="Times New Roman" w:hAnsi="Times New Roman" w:cs="Times New Roman"/>
          <w:sz w:val="20"/>
          <w:szCs w:val="20"/>
        </w:rPr>
        <w:t>и  в соответствии со ст. 395  Г</w:t>
      </w:r>
      <w:r w:rsidRPr="0056574A">
        <w:rPr>
          <w:rFonts w:ascii="Times New Roman" w:hAnsi="Times New Roman" w:cs="Times New Roman"/>
          <w:sz w:val="20"/>
          <w:szCs w:val="20"/>
        </w:rPr>
        <w:t>ражданского кодекса РФ.</w:t>
      </w:r>
    </w:p>
    <w:p w:rsidR="00F42252" w:rsidRPr="0056574A" w:rsidRDefault="00F42252" w:rsidP="0056574A">
      <w:pPr>
        <w:pStyle w:val="a3"/>
        <w:numPr>
          <w:ilvl w:val="1"/>
          <w:numId w:val="3"/>
        </w:numPr>
        <w:jc w:val="both"/>
        <w:rPr>
          <w:rFonts w:ascii="Times New Roman" w:hAnsi="Times New Roman" w:cs="Times New Roman"/>
          <w:sz w:val="20"/>
          <w:szCs w:val="20"/>
        </w:rPr>
      </w:pPr>
      <w:r w:rsidRPr="0056574A">
        <w:rPr>
          <w:rFonts w:ascii="Times New Roman" w:hAnsi="Times New Roman" w:cs="Times New Roman"/>
          <w:sz w:val="20"/>
          <w:szCs w:val="20"/>
        </w:rPr>
        <w:t>В случае  отказа Дилера,  от приемки товара  со склада Поставщика, товар считается  принятым  на ответственное хр</w:t>
      </w:r>
      <w:r w:rsidR="00A8104B" w:rsidRPr="0056574A">
        <w:rPr>
          <w:rFonts w:ascii="Times New Roman" w:hAnsi="Times New Roman" w:cs="Times New Roman"/>
          <w:sz w:val="20"/>
          <w:szCs w:val="20"/>
        </w:rPr>
        <w:t>анение, на срок  не  более 10 (десяти</w:t>
      </w:r>
      <w:r w:rsidRPr="0056574A">
        <w:rPr>
          <w:rFonts w:ascii="Times New Roman" w:hAnsi="Times New Roman" w:cs="Times New Roman"/>
          <w:sz w:val="20"/>
          <w:szCs w:val="20"/>
        </w:rPr>
        <w:t>) календарных дней. О</w:t>
      </w:r>
      <w:r w:rsidR="00A8104B" w:rsidRPr="0056574A">
        <w:rPr>
          <w:rFonts w:ascii="Times New Roman" w:hAnsi="Times New Roman" w:cs="Times New Roman"/>
          <w:sz w:val="20"/>
          <w:szCs w:val="20"/>
        </w:rPr>
        <w:t>плата за ответственное хранение, составляет  1%  один процент</w:t>
      </w:r>
      <w:r w:rsidRPr="0056574A">
        <w:rPr>
          <w:rFonts w:ascii="Times New Roman" w:hAnsi="Times New Roman" w:cs="Times New Roman"/>
          <w:sz w:val="20"/>
          <w:szCs w:val="20"/>
        </w:rPr>
        <w:t xml:space="preserve"> от стоимости  н</w:t>
      </w:r>
      <w:r w:rsidR="00660875" w:rsidRPr="0056574A">
        <w:rPr>
          <w:rFonts w:ascii="Times New Roman" w:hAnsi="Times New Roman" w:cs="Times New Roman"/>
          <w:sz w:val="20"/>
          <w:szCs w:val="20"/>
        </w:rPr>
        <w:t>е принятой в срок партии товара, за каждый день хранения</w:t>
      </w:r>
      <w:r w:rsidRPr="0056574A">
        <w:rPr>
          <w:rFonts w:ascii="Times New Roman" w:hAnsi="Times New Roman" w:cs="Times New Roman"/>
          <w:sz w:val="20"/>
          <w:szCs w:val="20"/>
        </w:rPr>
        <w:t>. Поставщик не осуществляет  поставку  товара, принятого на ответственное хранение</w:t>
      </w:r>
      <w:proofErr w:type="gramStart"/>
      <w:r w:rsidRPr="0056574A">
        <w:rPr>
          <w:rFonts w:ascii="Times New Roman" w:hAnsi="Times New Roman" w:cs="Times New Roman"/>
          <w:sz w:val="20"/>
          <w:szCs w:val="20"/>
        </w:rPr>
        <w:t xml:space="preserve"> ,</w:t>
      </w:r>
      <w:proofErr w:type="gramEnd"/>
      <w:r w:rsidRPr="0056574A">
        <w:rPr>
          <w:rFonts w:ascii="Times New Roman" w:hAnsi="Times New Roman" w:cs="Times New Roman"/>
          <w:sz w:val="20"/>
          <w:szCs w:val="20"/>
        </w:rPr>
        <w:t xml:space="preserve"> до тех пор , пока Дилер не произведёт полной оплаты  услуг по ответственному хранению. </w:t>
      </w:r>
    </w:p>
    <w:p w:rsidR="00F42252" w:rsidRPr="0056574A" w:rsidRDefault="00F42252" w:rsidP="0056574A">
      <w:pPr>
        <w:pStyle w:val="a3"/>
        <w:numPr>
          <w:ilvl w:val="1"/>
          <w:numId w:val="3"/>
        </w:numPr>
        <w:jc w:val="both"/>
        <w:rPr>
          <w:rFonts w:ascii="Times New Roman" w:hAnsi="Times New Roman" w:cs="Times New Roman"/>
          <w:sz w:val="20"/>
          <w:szCs w:val="20"/>
        </w:rPr>
      </w:pPr>
      <w:proofErr w:type="gramStart"/>
      <w:r w:rsidRPr="0056574A">
        <w:rPr>
          <w:rFonts w:ascii="Times New Roman" w:hAnsi="Times New Roman" w:cs="Times New Roman"/>
          <w:sz w:val="20"/>
          <w:szCs w:val="20"/>
        </w:rPr>
        <w:t xml:space="preserve">В случае не предоставления  или не своевременного  предоставления первичных документов, Поставщик вправе применить  к Дилеру штрафные  санкции </w:t>
      </w:r>
      <w:r w:rsidR="00660875" w:rsidRPr="0056574A">
        <w:rPr>
          <w:rFonts w:ascii="Times New Roman" w:hAnsi="Times New Roman" w:cs="Times New Roman"/>
          <w:sz w:val="20"/>
          <w:szCs w:val="20"/>
        </w:rPr>
        <w:t xml:space="preserve"> в размере  1/3 от суммы штрафа, применяемой ИФНС</w:t>
      </w:r>
      <w:r w:rsidRPr="0056574A">
        <w:rPr>
          <w:rFonts w:ascii="Times New Roman" w:hAnsi="Times New Roman" w:cs="Times New Roman"/>
          <w:sz w:val="20"/>
          <w:szCs w:val="20"/>
        </w:rPr>
        <w:t>, за отсутствие первичного до</w:t>
      </w:r>
      <w:r w:rsidR="009C53D2" w:rsidRPr="0056574A">
        <w:rPr>
          <w:rFonts w:ascii="Times New Roman" w:hAnsi="Times New Roman" w:cs="Times New Roman"/>
          <w:sz w:val="20"/>
          <w:szCs w:val="20"/>
        </w:rPr>
        <w:t xml:space="preserve">кумента в налоговом периоде, на основании ФЗ от 06.12.2011 № 402-ФЗ « О бухгалтерском  учете», со дня получения Поставщиком </w:t>
      </w:r>
      <w:r w:rsidR="0084136A" w:rsidRPr="0056574A">
        <w:rPr>
          <w:rFonts w:ascii="Times New Roman" w:hAnsi="Times New Roman" w:cs="Times New Roman"/>
          <w:sz w:val="20"/>
          <w:szCs w:val="20"/>
        </w:rPr>
        <w:t>соответствующего</w:t>
      </w:r>
      <w:r w:rsidR="009C53D2" w:rsidRPr="0056574A">
        <w:rPr>
          <w:rFonts w:ascii="Times New Roman" w:hAnsi="Times New Roman" w:cs="Times New Roman"/>
          <w:sz w:val="20"/>
          <w:szCs w:val="20"/>
        </w:rPr>
        <w:t xml:space="preserve"> уведомления о взыскании с него суммы штрафа. </w:t>
      </w:r>
      <w:proofErr w:type="gramEnd"/>
    </w:p>
    <w:p w:rsidR="009C53D2" w:rsidRPr="0056574A" w:rsidRDefault="009C53D2" w:rsidP="0056574A">
      <w:pPr>
        <w:jc w:val="both"/>
        <w:rPr>
          <w:rFonts w:ascii="Times New Roman" w:hAnsi="Times New Roman" w:cs="Times New Roman"/>
          <w:b/>
          <w:sz w:val="20"/>
          <w:szCs w:val="20"/>
        </w:rPr>
      </w:pPr>
      <w:r w:rsidRPr="0056574A">
        <w:rPr>
          <w:rFonts w:ascii="Times New Roman" w:hAnsi="Times New Roman" w:cs="Times New Roman"/>
          <w:sz w:val="20"/>
          <w:szCs w:val="20"/>
        </w:rPr>
        <w:t xml:space="preserve">                                        </w:t>
      </w:r>
      <w:r w:rsidR="00A57F4E" w:rsidRPr="0056574A">
        <w:rPr>
          <w:rFonts w:ascii="Times New Roman" w:hAnsi="Times New Roman" w:cs="Times New Roman"/>
          <w:sz w:val="20"/>
          <w:szCs w:val="20"/>
        </w:rPr>
        <w:t>7</w:t>
      </w:r>
      <w:r w:rsidRPr="0056574A">
        <w:rPr>
          <w:rFonts w:ascii="Times New Roman" w:hAnsi="Times New Roman" w:cs="Times New Roman"/>
          <w:sz w:val="20"/>
          <w:szCs w:val="20"/>
        </w:rPr>
        <w:t>.</w:t>
      </w:r>
      <w:r w:rsidRPr="0056574A">
        <w:rPr>
          <w:rFonts w:ascii="Times New Roman" w:hAnsi="Times New Roman" w:cs="Times New Roman"/>
          <w:b/>
          <w:sz w:val="20"/>
          <w:szCs w:val="20"/>
        </w:rPr>
        <w:t xml:space="preserve"> </w:t>
      </w:r>
      <w:r w:rsidR="0056574A" w:rsidRPr="0056574A">
        <w:rPr>
          <w:rFonts w:ascii="Times New Roman" w:hAnsi="Times New Roman" w:cs="Times New Roman"/>
          <w:b/>
          <w:sz w:val="20"/>
          <w:szCs w:val="20"/>
        </w:rPr>
        <w:t>Заключительные положения</w:t>
      </w:r>
    </w:p>
    <w:p w:rsidR="009C53D2" w:rsidRPr="0056574A" w:rsidRDefault="00A57F4E" w:rsidP="0056574A">
      <w:pPr>
        <w:jc w:val="both"/>
        <w:rPr>
          <w:rFonts w:ascii="Times New Roman" w:hAnsi="Times New Roman" w:cs="Times New Roman"/>
          <w:sz w:val="20"/>
          <w:szCs w:val="20"/>
        </w:rPr>
      </w:pPr>
      <w:r w:rsidRPr="0056574A">
        <w:rPr>
          <w:rFonts w:ascii="Times New Roman" w:hAnsi="Times New Roman" w:cs="Times New Roman"/>
          <w:sz w:val="20"/>
          <w:szCs w:val="20"/>
        </w:rPr>
        <w:t>7.</w:t>
      </w:r>
      <w:r w:rsidR="009C53D2" w:rsidRPr="0056574A">
        <w:rPr>
          <w:rFonts w:ascii="Times New Roman" w:hAnsi="Times New Roman" w:cs="Times New Roman"/>
          <w:sz w:val="20"/>
          <w:szCs w:val="20"/>
        </w:rPr>
        <w:t>1. Настоящий договор вступает в силу с момента</w:t>
      </w:r>
      <w:r w:rsidR="00660875" w:rsidRPr="0056574A">
        <w:rPr>
          <w:rFonts w:ascii="Times New Roman" w:hAnsi="Times New Roman" w:cs="Times New Roman"/>
          <w:sz w:val="20"/>
          <w:szCs w:val="20"/>
        </w:rPr>
        <w:t xml:space="preserve"> подписания и действует до «31»декабря 2021</w:t>
      </w:r>
      <w:r w:rsidR="009C53D2" w:rsidRPr="0056574A">
        <w:rPr>
          <w:rFonts w:ascii="Times New Roman" w:hAnsi="Times New Roman" w:cs="Times New Roman"/>
          <w:sz w:val="20"/>
          <w:szCs w:val="20"/>
        </w:rPr>
        <w:t>г.</w:t>
      </w:r>
    </w:p>
    <w:p w:rsidR="009C53D2" w:rsidRPr="0056574A" w:rsidRDefault="00A57F4E" w:rsidP="0056574A">
      <w:pPr>
        <w:jc w:val="both"/>
        <w:rPr>
          <w:rFonts w:ascii="Times New Roman" w:hAnsi="Times New Roman" w:cs="Times New Roman"/>
          <w:sz w:val="20"/>
          <w:szCs w:val="20"/>
        </w:rPr>
      </w:pPr>
      <w:r w:rsidRPr="0056574A">
        <w:rPr>
          <w:rFonts w:ascii="Times New Roman" w:hAnsi="Times New Roman" w:cs="Times New Roman"/>
          <w:sz w:val="20"/>
          <w:szCs w:val="20"/>
        </w:rPr>
        <w:t>7</w:t>
      </w:r>
      <w:r w:rsidR="009C53D2" w:rsidRPr="0056574A">
        <w:rPr>
          <w:rFonts w:ascii="Times New Roman" w:hAnsi="Times New Roman" w:cs="Times New Roman"/>
          <w:sz w:val="20"/>
          <w:szCs w:val="20"/>
        </w:rPr>
        <w:t xml:space="preserve">.2. Настоящий </w:t>
      </w:r>
      <w:r w:rsidR="0084136A" w:rsidRPr="0056574A">
        <w:rPr>
          <w:rFonts w:ascii="Times New Roman" w:hAnsi="Times New Roman" w:cs="Times New Roman"/>
          <w:sz w:val="20"/>
          <w:szCs w:val="20"/>
        </w:rPr>
        <w:t>договор</w:t>
      </w:r>
      <w:r w:rsidR="009C53D2" w:rsidRPr="0056574A">
        <w:rPr>
          <w:rFonts w:ascii="Times New Roman" w:hAnsi="Times New Roman" w:cs="Times New Roman"/>
          <w:sz w:val="20"/>
          <w:szCs w:val="20"/>
        </w:rPr>
        <w:t xml:space="preserve"> пролонгир</w:t>
      </w:r>
      <w:r w:rsidR="00660875" w:rsidRPr="0056574A">
        <w:rPr>
          <w:rFonts w:ascii="Times New Roman" w:hAnsi="Times New Roman" w:cs="Times New Roman"/>
          <w:sz w:val="20"/>
          <w:szCs w:val="20"/>
        </w:rPr>
        <w:t>уется на каждый последующий год</w:t>
      </w:r>
      <w:r w:rsidR="009C53D2" w:rsidRPr="0056574A">
        <w:rPr>
          <w:rFonts w:ascii="Times New Roman" w:hAnsi="Times New Roman" w:cs="Times New Roman"/>
          <w:sz w:val="20"/>
          <w:szCs w:val="20"/>
        </w:rPr>
        <w:t xml:space="preserve">, если не будет прекращен  письменным уведомлением любой из сторон, направленным другой стороне не менее чем за  30 (тридцать) календарных дней до даты окончания  его действия.  </w:t>
      </w:r>
    </w:p>
    <w:p w:rsidR="009C53D2" w:rsidRPr="0056574A" w:rsidRDefault="00A57F4E" w:rsidP="0056574A">
      <w:pPr>
        <w:jc w:val="both"/>
        <w:rPr>
          <w:rFonts w:ascii="Times New Roman" w:hAnsi="Times New Roman" w:cs="Times New Roman"/>
          <w:sz w:val="20"/>
          <w:szCs w:val="20"/>
        </w:rPr>
      </w:pPr>
      <w:r w:rsidRPr="0056574A">
        <w:rPr>
          <w:rFonts w:ascii="Times New Roman" w:hAnsi="Times New Roman" w:cs="Times New Roman"/>
          <w:sz w:val="20"/>
          <w:szCs w:val="20"/>
        </w:rPr>
        <w:t>7</w:t>
      </w:r>
      <w:r w:rsidR="009C53D2" w:rsidRPr="0056574A">
        <w:rPr>
          <w:rFonts w:ascii="Times New Roman" w:hAnsi="Times New Roman" w:cs="Times New Roman"/>
          <w:sz w:val="20"/>
          <w:szCs w:val="20"/>
        </w:rPr>
        <w:t xml:space="preserve">.3. Поставщик </w:t>
      </w:r>
      <w:r w:rsidR="0084136A" w:rsidRPr="0056574A">
        <w:rPr>
          <w:rFonts w:ascii="Times New Roman" w:hAnsi="Times New Roman" w:cs="Times New Roman"/>
          <w:sz w:val="20"/>
          <w:szCs w:val="20"/>
        </w:rPr>
        <w:t>может</w:t>
      </w:r>
      <w:r w:rsidR="009C53D2" w:rsidRPr="0056574A">
        <w:rPr>
          <w:rFonts w:ascii="Times New Roman" w:hAnsi="Times New Roman" w:cs="Times New Roman"/>
          <w:sz w:val="20"/>
          <w:szCs w:val="20"/>
        </w:rPr>
        <w:t xml:space="preserve"> в лю</w:t>
      </w:r>
      <w:r w:rsidR="0084136A" w:rsidRPr="0056574A">
        <w:rPr>
          <w:rFonts w:ascii="Times New Roman" w:hAnsi="Times New Roman" w:cs="Times New Roman"/>
          <w:sz w:val="20"/>
          <w:szCs w:val="20"/>
        </w:rPr>
        <w:t>б</w:t>
      </w:r>
      <w:r w:rsidR="009C53D2" w:rsidRPr="0056574A">
        <w:rPr>
          <w:rFonts w:ascii="Times New Roman" w:hAnsi="Times New Roman" w:cs="Times New Roman"/>
          <w:sz w:val="20"/>
          <w:szCs w:val="20"/>
        </w:rPr>
        <w:t xml:space="preserve">ое время </w:t>
      </w:r>
      <w:r w:rsidR="0084136A" w:rsidRPr="0056574A">
        <w:rPr>
          <w:rFonts w:ascii="Times New Roman" w:hAnsi="Times New Roman" w:cs="Times New Roman"/>
          <w:sz w:val="20"/>
          <w:szCs w:val="20"/>
        </w:rPr>
        <w:t>расторгнуть</w:t>
      </w:r>
      <w:r w:rsidR="009C53D2" w:rsidRPr="0056574A">
        <w:rPr>
          <w:rFonts w:ascii="Times New Roman" w:hAnsi="Times New Roman" w:cs="Times New Roman"/>
          <w:sz w:val="20"/>
          <w:szCs w:val="20"/>
        </w:rPr>
        <w:t xml:space="preserve"> </w:t>
      </w:r>
      <w:r w:rsidR="0084136A" w:rsidRPr="0056574A">
        <w:rPr>
          <w:rFonts w:ascii="Times New Roman" w:hAnsi="Times New Roman" w:cs="Times New Roman"/>
          <w:sz w:val="20"/>
          <w:szCs w:val="20"/>
        </w:rPr>
        <w:t>договор</w:t>
      </w:r>
      <w:r w:rsidR="009C53D2" w:rsidRPr="0056574A">
        <w:rPr>
          <w:rFonts w:ascii="Times New Roman" w:hAnsi="Times New Roman" w:cs="Times New Roman"/>
          <w:sz w:val="20"/>
          <w:szCs w:val="20"/>
        </w:rPr>
        <w:t>,</w:t>
      </w:r>
      <w:r w:rsidR="00454B3C" w:rsidRPr="0056574A">
        <w:rPr>
          <w:rFonts w:ascii="Times New Roman" w:hAnsi="Times New Roman" w:cs="Times New Roman"/>
          <w:sz w:val="20"/>
          <w:szCs w:val="20"/>
        </w:rPr>
        <w:t xml:space="preserve">  с уведомлением Дилера за 10 (</w:t>
      </w:r>
      <w:r w:rsidR="009C53D2" w:rsidRPr="0056574A">
        <w:rPr>
          <w:rFonts w:ascii="Times New Roman" w:hAnsi="Times New Roman" w:cs="Times New Roman"/>
          <w:sz w:val="20"/>
          <w:szCs w:val="20"/>
        </w:rPr>
        <w:t xml:space="preserve">десять) календарных дней в случае,  если Дилер будет иметь </w:t>
      </w:r>
      <w:r w:rsidR="0084136A" w:rsidRPr="0056574A">
        <w:rPr>
          <w:rFonts w:ascii="Times New Roman" w:hAnsi="Times New Roman" w:cs="Times New Roman"/>
          <w:sz w:val="20"/>
          <w:szCs w:val="20"/>
        </w:rPr>
        <w:t>задолженность</w:t>
      </w:r>
      <w:r w:rsidR="00454B3C" w:rsidRPr="0056574A">
        <w:rPr>
          <w:rFonts w:ascii="Times New Roman" w:hAnsi="Times New Roman" w:cs="Times New Roman"/>
          <w:sz w:val="20"/>
          <w:szCs w:val="20"/>
        </w:rPr>
        <w:t xml:space="preserve">  по оплате товара, </w:t>
      </w:r>
      <w:r w:rsidR="009C53D2" w:rsidRPr="0056574A">
        <w:rPr>
          <w:rFonts w:ascii="Times New Roman" w:hAnsi="Times New Roman" w:cs="Times New Roman"/>
          <w:sz w:val="20"/>
          <w:szCs w:val="20"/>
        </w:rPr>
        <w:t>либо</w:t>
      </w:r>
      <w:r w:rsidR="0084136A" w:rsidRPr="0056574A">
        <w:rPr>
          <w:rFonts w:ascii="Times New Roman" w:hAnsi="Times New Roman" w:cs="Times New Roman"/>
          <w:sz w:val="20"/>
          <w:szCs w:val="20"/>
        </w:rPr>
        <w:t xml:space="preserve"> если  Дилер  нарушает  иные условия настоящего  Договора. </w:t>
      </w:r>
    </w:p>
    <w:p w:rsidR="00334E1D" w:rsidRPr="0056574A" w:rsidRDefault="00A57F4E" w:rsidP="0056574A">
      <w:pPr>
        <w:jc w:val="both"/>
        <w:rPr>
          <w:rFonts w:ascii="Times New Roman" w:hAnsi="Times New Roman" w:cs="Times New Roman"/>
          <w:color w:val="FF0000"/>
          <w:sz w:val="20"/>
          <w:szCs w:val="20"/>
        </w:rPr>
      </w:pPr>
      <w:r w:rsidRPr="0056574A">
        <w:rPr>
          <w:rFonts w:ascii="Times New Roman" w:hAnsi="Times New Roman" w:cs="Times New Roman"/>
          <w:sz w:val="20"/>
          <w:szCs w:val="20"/>
        </w:rPr>
        <w:t>7</w:t>
      </w:r>
      <w:r w:rsidR="009C53D2" w:rsidRPr="0056574A">
        <w:rPr>
          <w:rFonts w:ascii="Times New Roman" w:hAnsi="Times New Roman" w:cs="Times New Roman"/>
          <w:sz w:val="20"/>
          <w:szCs w:val="20"/>
        </w:rPr>
        <w:t>.</w:t>
      </w:r>
      <w:r w:rsidR="0084136A" w:rsidRPr="0056574A">
        <w:rPr>
          <w:rFonts w:ascii="Times New Roman" w:hAnsi="Times New Roman" w:cs="Times New Roman"/>
          <w:sz w:val="20"/>
          <w:szCs w:val="20"/>
        </w:rPr>
        <w:t>4</w:t>
      </w:r>
      <w:r w:rsidR="009C53D2" w:rsidRPr="0056574A">
        <w:rPr>
          <w:rFonts w:ascii="Times New Roman" w:hAnsi="Times New Roman" w:cs="Times New Roman"/>
          <w:sz w:val="20"/>
          <w:szCs w:val="20"/>
        </w:rPr>
        <w:t xml:space="preserve">. Споры, возникающие при исполнении настоящего договора, могут разрешаться путем переговоров между сторонами. При этом указанные переговоры рассматриваются в качестве обязательного досудебного порядка урегулирования споров. При невозможности достижения согласия между сторонами в результате переговоров или при отсутствии желания любой из сторон проводить </w:t>
      </w:r>
      <w:proofErr w:type="gramStart"/>
      <w:r w:rsidR="009C53D2" w:rsidRPr="0056574A">
        <w:rPr>
          <w:rFonts w:ascii="Times New Roman" w:hAnsi="Times New Roman" w:cs="Times New Roman"/>
          <w:sz w:val="20"/>
          <w:szCs w:val="20"/>
        </w:rPr>
        <w:t>переговоры</w:t>
      </w:r>
      <w:proofErr w:type="gramEnd"/>
      <w:r w:rsidR="009C53D2" w:rsidRPr="0056574A">
        <w:rPr>
          <w:rFonts w:ascii="Times New Roman" w:hAnsi="Times New Roman" w:cs="Times New Roman"/>
          <w:sz w:val="20"/>
          <w:szCs w:val="20"/>
        </w:rPr>
        <w:t xml:space="preserve"> возникшие споры разрешаются в </w:t>
      </w:r>
      <w:r w:rsidR="0084143D" w:rsidRPr="0056574A">
        <w:rPr>
          <w:rFonts w:ascii="Times New Roman" w:hAnsi="Times New Roman" w:cs="Times New Roman"/>
          <w:sz w:val="20"/>
          <w:szCs w:val="20"/>
        </w:rPr>
        <w:t>Арбитражном суде Республики Татарстан. Срок ответа на претензию – 10 дней с момента направления по юридическому адресу стороны Договора.</w:t>
      </w:r>
    </w:p>
    <w:p w:rsidR="009C53D2" w:rsidRPr="0056574A" w:rsidRDefault="00A57F4E" w:rsidP="0056574A">
      <w:pPr>
        <w:jc w:val="both"/>
        <w:rPr>
          <w:rFonts w:ascii="Times New Roman" w:hAnsi="Times New Roman" w:cs="Times New Roman"/>
          <w:sz w:val="20"/>
          <w:szCs w:val="20"/>
        </w:rPr>
      </w:pPr>
      <w:r w:rsidRPr="0056574A">
        <w:rPr>
          <w:rFonts w:ascii="Times New Roman" w:hAnsi="Times New Roman" w:cs="Times New Roman"/>
          <w:sz w:val="20"/>
          <w:szCs w:val="20"/>
        </w:rPr>
        <w:t>7</w:t>
      </w:r>
      <w:r w:rsidR="009C53D2" w:rsidRPr="0056574A">
        <w:rPr>
          <w:rFonts w:ascii="Times New Roman" w:hAnsi="Times New Roman" w:cs="Times New Roman"/>
          <w:sz w:val="20"/>
          <w:szCs w:val="20"/>
        </w:rPr>
        <w:t>.</w:t>
      </w:r>
      <w:r w:rsidR="0084136A" w:rsidRPr="0056574A">
        <w:rPr>
          <w:rFonts w:ascii="Times New Roman" w:hAnsi="Times New Roman" w:cs="Times New Roman"/>
          <w:sz w:val="20"/>
          <w:szCs w:val="20"/>
        </w:rPr>
        <w:t>5</w:t>
      </w:r>
      <w:r w:rsidR="009C53D2" w:rsidRPr="0056574A">
        <w:rPr>
          <w:rFonts w:ascii="Times New Roman" w:hAnsi="Times New Roman" w:cs="Times New Roman"/>
          <w:sz w:val="20"/>
          <w:szCs w:val="20"/>
        </w:rPr>
        <w:t xml:space="preserve">. </w:t>
      </w:r>
      <w:proofErr w:type="gramStart"/>
      <w:r w:rsidR="009C53D2" w:rsidRPr="0056574A">
        <w:rPr>
          <w:rFonts w:ascii="Times New Roman" w:hAnsi="Times New Roman" w:cs="Times New Roman"/>
          <w:sz w:val="20"/>
          <w:szCs w:val="20"/>
        </w:rPr>
        <w:t>Подписывая настоящий Договор, Дилер  дает согласие Поставщику на автоматизированную, а также без использования средств автоматизации обработку своих персональных данных, а именно – совершение действий, предусмотренных п. 3 ч. 1 ст. 3 Федерального закона от 27.07.2006 г. № 152 ФЗ «О персональных данных», содержащихся в настоящем Договоре, в целях надлежащего исполнения настоящего Договора.</w:t>
      </w:r>
      <w:proofErr w:type="gramEnd"/>
      <w:r w:rsidR="009C53D2" w:rsidRPr="0056574A">
        <w:rPr>
          <w:rFonts w:ascii="Times New Roman" w:hAnsi="Times New Roman" w:cs="Times New Roman"/>
          <w:sz w:val="20"/>
          <w:szCs w:val="20"/>
        </w:rPr>
        <w:t xml:space="preserve"> Согласие действует со дня подписания настоящего Договора до дня отзыва в письменной форме.</w:t>
      </w:r>
    </w:p>
    <w:p w:rsidR="009C53D2" w:rsidRPr="0056574A" w:rsidRDefault="00A57F4E" w:rsidP="0056574A">
      <w:pPr>
        <w:jc w:val="both"/>
        <w:rPr>
          <w:rFonts w:ascii="Times New Roman" w:hAnsi="Times New Roman" w:cs="Times New Roman"/>
          <w:sz w:val="20"/>
          <w:szCs w:val="20"/>
        </w:rPr>
      </w:pPr>
      <w:r w:rsidRPr="0056574A">
        <w:rPr>
          <w:rFonts w:ascii="Times New Roman" w:hAnsi="Times New Roman" w:cs="Times New Roman"/>
          <w:sz w:val="20"/>
          <w:szCs w:val="20"/>
        </w:rPr>
        <w:t>7</w:t>
      </w:r>
      <w:r w:rsidR="0084136A" w:rsidRPr="0056574A">
        <w:rPr>
          <w:rFonts w:ascii="Times New Roman" w:hAnsi="Times New Roman" w:cs="Times New Roman"/>
          <w:sz w:val="20"/>
          <w:szCs w:val="20"/>
        </w:rPr>
        <w:t>.6</w:t>
      </w:r>
      <w:r w:rsidR="009C53D2" w:rsidRPr="0056574A">
        <w:rPr>
          <w:rFonts w:ascii="Times New Roman" w:hAnsi="Times New Roman" w:cs="Times New Roman"/>
          <w:sz w:val="20"/>
          <w:szCs w:val="20"/>
        </w:rPr>
        <w:t>. Подписывая настоящий Договор, Дилер дает согласие на производство записи Поставщиком телефонных переговоров сторон, связанных с исполнением Договора, в целях повышения качества обслуживания, а также на использование номера телефона Заказчика для передачи последнему информации по исполнению Договора, информации рекламного характера.</w:t>
      </w:r>
    </w:p>
    <w:p w:rsidR="009C53D2" w:rsidRPr="0056574A" w:rsidRDefault="00A57F4E" w:rsidP="0056574A">
      <w:pPr>
        <w:jc w:val="both"/>
        <w:rPr>
          <w:rFonts w:ascii="Times New Roman" w:hAnsi="Times New Roman" w:cs="Times New Roman"/>
          <w:sz w:val="20"/>
          <w:szCs w:val="20"/>
        </w:rPr>
      </w:pPr>
      <w:r w:rsidRPr="0056574A">
        <w:rPr>
          <w:rFonts w:ascii="Times New Roman" w:hAnsi="Times New Roman" w:cs="Times New Roman"/>
          <w:sz w:val="20"/>
          <w:szCs w:val="20"/>
        </w:rPr>
        <w:t>7.7</w:t>
      </w:r>
      <w:r w:rsidR="009C53D2" w:rsidRPr="0056574A">
        <w:rPr>
          <w:rFonts w:ascii="Times New Roman" w:hAnsi="Times New Roman" w:cs="Times New Roman"/>
          <w:sz w:val="20"/>
          <w:szCs w:val="20"/>
        </w:rPr>
        <w:t>. Во всем остальном, что не урегулировано настоящим договором Стороны руководствуются действующим законодательством РФ.</w:t>
      </w:r>
    </w:p>
    <w:p w:rsidR="00E84D9D" w:rsidRDefault="00A57F4E" w:rsidP="0056574A">
      <w:pPr>
        <w:jc w:val="both"/>
        <w:rPr>
          <w:rFonts w:ascii="Times New Roman" w:hAnsi="Times New Roman" w:cs="Times New Roman"/>
          <w:sz w:val="20"/>
          <w:szCs w:val="20"/>
        </w:rPr>
      </w:pPr>
      <w:r w:rsidRPr="0056574A">
        <w:rPr>
          <w:rFonts w:ascii="Times New Roman" w:hAnsi="Times New Roman" w:cs="Times New Roman"/>
          <w:sz w:val="20"/>
          <w:szCs w:val="20"/>
        </w:rPr>
        <w:t>7</w:t>
      </w:r>
      <w:r w:rsidR="009C53D2" w:rsidRPr="0056574A">
        <w:rPr>
          <w:rFonts w:ascii="Times New Roman" w:hAnsi="Times New Roman" w:cs="Times New Roman"/>
          <w:sz w:val="20"/>
          <w:szCs w:val="20"/>
        </w:rPr>
        <w:t>.</w:t>
      </w:r>
      <w:r w:rsidRPr="0056574A">
        <w:rPr>
          <w:rFonts w:ascii="Times New Roman" w:hAnsi="Times New Roman" w:cs="Times New Roman"/>
          <w:sz w:val="20"/>
          <w:szCs w:val="20"/>
        </w:rPr>
        <w:t>8</w:t>
      </w:r>
      <w:r w:rsidR="009C53D2" w:rsidRPr="0056574A">
        <w:rPr>
          <w:rFonts w:ascii="Times New Roman" w:hAnsi="Times New Roman" w:cs="Times New Roman"/>
          <w:sz w:val="20"/>
          <w:szCs w:val="20"/>
        </w:rPr>
        <w:t>. Настоящий договор составлен в 2-х экземплярах - по одному экземпляру для каждой из сторон.</w:t>
      </w:r>
    </w:p>
    <w:p w:rsidR="00E84D9D" w:rsidRDefault="00E84D9D" w:rsidP="00E84D9D">
      <w:pPr>
        <w:spacing w:before="120" w:after="120"/>
        <w:ind w:left="709"/>
        <w:jc w:val="center"/>
        <w:rPr>
          <w:b/>
        </w:rPr>
      </w:pPr>
      <w:r>
        <w:rPr>
          <w:b/>
        </w:rPr>
        <w:lastRenderedPageBreak/>
        <w:t>9. Адреса, реквизиты сторон</w:t>
      </w:r>
    </w:p>
    <w:p w:rsidR="00E84D9D" w:rsidRDefault="00E84D9D" w:rsidP="00E84D9D">
      <w:pPr>
        <w:ind w:left="709"/>
        <w:jc w:val="both"/>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9"/>
        <w:gridCol w:w="4642"/>
      </w:tblGrid>
      <w:tr w:rsidR="00E84D9D" w:rsidTr="00E84D9D">
        <w:trPr>
          <w:trHeight w:val="11952"/>
        </w:trPr>
        <w:tc>
          <w:tcPr>
            <w:tcW w:w="5612" w:type="dxa"/>
            <w:tcBorders>
              <w:top w:val="single" w:sz="4" w:space="0" w:color="FFFFFF"/>
              <w:left w:val="single" w:sz="4" w:space="0" w:color="FFFFFF"/>
              <w:bottom w:val="single" w:sz="4" w:space="0" w:color="FFFFFF"/>
              <w:right w:val="single" w:sz="4" w:space="0" w:color="FFFFFF"/>
            </w:tcBorders>
          </w:tcPr>
          <w:p w:rsidR="00E84D9D" w:rsidRPr="00E84D9D" w:rsidRDefault="00E84D9D" w:rsidP="00E84D9D">
            <w:pPr>
              <w:ind w:left="709"/>
              <w:rPr>
                <w:rFonts w:ascii="Times New Roman" w:eastAsia="Times New Roman" w:hAnsi="Times New Roman" w:cs="Times New Roman"/>
                <w:b/>
                <w:sz w:val="20"/>
                <w:szCs w:val="20"/>
              </w:rPr>
            </w:pPr>
            <w:r w:rsidRPr="00E84D9D">
              <w:rPr>
                <w:rFonts w:ascii="Times New Roman" w:hAnsi="Times New Roman" w:cs="Times New Roman"/>
                <w:b/>
                <w:sz w:val="20"/>
                <w:szCs w:val="20"/>
              </w:rPr>
              <w:t>ИСПОЛНИТЕЛЬ:</w:t>
            </w:r>
          </w:p>
          <w:p w:rsidR="00E84D9D" w:rsidRPr="00E84D9D" w:rsidRDefault="008E0C6F">
            <w:pPr>
              <w:autoSpaceDE w:val="0"/>
              <w:autoSpaceDN w:val="0"/>
              <w:adjustRightInd w:val="0"/>
              <w:ind w:left="709"/>
              <w:rPr>
                <w:rFonts w:ascii="Times New Roman" w:hAnsi="Times New Roman" w:cs="Times New Roman"/>
                <w:sz w:val="20"/>
                <w:szCs w:val="20"/>
              </w:rPr>
            </w:pPr>
            <w:r>
              <w:rPr>
                <w:rFonts w:ascii="Times New Roman" w:hAnsi="Times New Roman" w:cs="Times New Roman"/>
                <w:sz w:val="20"/>
                <w:szCs w:val="20"/>
              </w:rPr>
              <w:t>ООО ПК «ОКНА»</w:t>
            </w:r>
          </w:p>
          <w:p w:rsidR="00E84D9D" w:rsidRPr="00E84D9D" w:rsidRDefault="00E84D9D" w:rsidP="00E84D9D">
            <w:pPr>
              <w:tabs>
                <w:tab w:val="left" w:pos="3365"/>
              </w:tabs>
              <w:ind w:left="709"/>
              <w:jc w:val="both"/>
              <w:rPr>
                <w:rFonts w:ascii="Times New Roman" w:hAnsi="Times New Roman" w:cs="Times New Roman"/>
                <w:sz w:val="20"/>
                <w:szCs w:val="20"/>
              </w:rPr>
            </w:pPr>
            <w:r w:rsidRPr="00E84D9D">
              <w:rPr>
                <w:rFonts w:ascii="Times New Roman" w:hAnsi="Times New Roman" w:cs="Times New Roman"/>
                <w:sz w:val="20"/>
                <w:szCs w:val="20"/>
              </w:rPr>
              <w:t xml:space="preserve">Адрес: 423822 Республика Татарстан, </w:t>
            </w:r>
            <w:proofErr w:type="spellStart"/>
            <w:r w:rsidRPr="00E84D9D">
              <w:rPr>
                <w:rFonts w:ascii="Times New Roman" w:hAnsi="Times New Roman" w:cs="Times New Roman"/>
                <w:sz w:val="20"/>
                <w:szCs w:val="20"/>
              </w:rPr>
              <w:t>г</w:t>
            </w:r>
            <w:proofErr w:type="gramStart"/>
            <w:r w:rsidRPr="00E84D9D">
              <w:rPr>
                <w:rFonts w:ascii="Times New Roman" w:hAnsi="Times New Roman" w:cs="Times New Roman"/>
                <w:sz w:val="20"/>
                <w:szCs w:val="20"/>
              </w:rPr>
              <w:t>.Н</w:t>
            </w:r>
            <w:proofErr w:type="gramEnd"/>
            <w:r w:rsidRPr="00E84D9D">
              <w:rPr>
                <w:rFonts w:ascii="Times New Roman" w:hAnsi="Times New Roman" w:cs="Times New Roman"/>
                <w:sz w:val="20"/>
                <w:szCs w:val="20"/>
              </w:rPr>
              <w:t>абережные</w:t>
            </w:r>
            <w:proofErr w:type="spellEnd"/>
            <w:r w:rsidRPr="00E84D9D">
              <w:rPr>
                <w:rFonts w:ascii="Times New Roman" w:hAnsi="Times New Roman" w:cs="Times New Roman"/>
                <w:sz w:val="20"/>
                <w:szCs w:val="20"/>
              </w:rPr>
              <w:t xml:space="preserve"> Челны</w:t>
            </w:r>
          </w:p>
          <w:p w:rsidR="00E84D9D" w:rsidRPr="00E84D9D" w:rsidRDefault="00E84D9D">
            <w:pPr>
              <w:tabs>
                <w:tab w:val="left" w:pos="3365"/>
              </w:tabs>
              <w:ind w:left="709"/>
              <w:jc w:val="both"/>
              <w:rPr>
                <w:rFonts w:ascii="Times New Roman" w:hAnsi="Times New Roman" w:cs="Times New Roman"/>
                <w:sz w:val="20"/>
                <w:szCs w:val="20"/>
              </w:rPr>
            </w:pPr>
            <w:r w:rsidRPr="00E84D9D">
              <w:rPr>
                <w:rFonts w:ascii="Times New Roman" w:hAnsi="Times New Roman" w:cs="Times New Roman"/>
                <w:sz w:val="20"/>
                <w:szCs w:val="20"/>
              </w:rPr>
              <w:t>пр. Дружбы Народов, 15/21, 130</w:t>
            </w:r>
          </w:p>
          <w:p w:rsidR="00E84D9D" w:rsidRPr="00E84D9D" w:rsidRDefault="00E84D9D">
            <w:pPr>
              <w:tabs>
                <w:tab w:val="left" w:pos="3365"/>
              </w:tabs>
              <w:ind w:left="709"/>
              <w:jc w:val="both"/>
              <w:rPr>
                <w:rFonts w:ascii="Times New Roman" w:hAnsi="Times New Roman" w:cs="Times New Roman"/>
                <w:sz w:val="20"/>
                <w:szCs w:val="20"/>
              </w:rPr>
            </w:pPr>
            <w:r w:rsidRPr="00E84D9D">
              <w:rPr>
                <w:rFonts w:ascii="Times New Roman" w:hAnsi="Times New Roman" w:cs="Times New Roman"/>
                <w:sz w:val="20"/>
                <w:szCs w:val="20"/>
              </w:rPr>
              <w:t>ИНН</w:t>
            </w:r>
            <w:r w:rsidR="008E0C6F">
              <w:rPr>
                <w:rFonts w:ascii="Times New Roman" w:hAnsi="Times New Roman" w:cs="Times New Roman"/>
                <w:sz w:val="20"/>
                <w:szCs w:val="20"/>
              </w:rPr>
              <w:t>/КПП</w:t>
            </w:r>
            <w:r w:rsidRPr="00E84D9D">
              <w:rPr>
                <w:rFonts w:ascii="Times New Roman" w:hAnsi="Times New Roman" w:cs="Times New Roman"/>
                <w:sz w:val="20"/>
                <w:szCs w:val="20"/>
              </w:rPr>
              <w:t xml:space="preserve">:  </w:t>
            </w:r>
            <w:r w:rsidR="008E0C6F">
              <w:rPr>
                <w:rFonts w:ascii="Times New Roman" w:hAnsi="Times New Roman" w:cs="Times New Roman"/>
                <w:sz w:val="20"/>
                <w:szCs w:val="20"/>
              </w:rPr>
              <w:t>1650375457/165001001</w:t>
            </w:r>
          </w:p>
          <w:p w:rsidR="00E84D9D" w:rsidRPr="00E84D9D" w:rsidRDefault="00E84D9D" w:rsidP="00E84D9D">
            <w:pPr>
              <w:tabs>
                <w:tab w:val="left" w:pos="3365"/>
              </w:tabs>
              <w:ind w:left="709"/>
              <w:jc w:val="both"/>
              <w:rPr>
                <w:rFonts w:ascii="Times New Roman" w:hAnsi="Times New Roman" w:cs="Times New Roman"/>
                <w:sz w:val="20"/>
                <w:szCs w:val="20"/>
              </w:rPr>
            </w:pPr>
            <w:proofErr w:type="gramStart"/>
            <w:r w:rsidRPr="00E84D9D">
              <w:rPr>
                <w:rFonts w:ascii="Times New Roman" w:hAnsi="Times New Roman" w:cs="Times New Roman"/>
                <w:sz w:val="20"/>
                <w:szCs w:val="20"/>
              </w:rPr>
              <w:t>Р</w:t>
            </w:r>
            <w:proofErr w:type="gramEnd"/>
            <w:r w:rsidRPr="00E84D9D">
              <w:rPr>
                <w:rFonts w:ascii="Times New Roman" w:hAnsi="Times New Roman" w:cs="Times New Roman"/>
                <w:sz w:val="20"/>
                <w:szCs w:val="20"/>
              </w:rPr>
              <w:t xml:space="preserve">/с: </w:t>
            </w:r>
            <w:r w:rsidR="008E0C6F">
              <w:rPr>
                <w:rFonts w:ascii="Times New Roman" w:hAnsi="Times New Roman" w:cs="Times New Roman"/>
                <w:sz w:val="20"/>
                <w:szCs w:val="20"/>
              </w:rPr>
              <w:t>40702810129140005488</w:t>
            </w:r>
          </w:p>
          <w:p w:rsidR="00E84D9D" w:rsidRPr="00E84D9D" w:rsidRDefault="00E84D9D" w:rsidP="00E84D9D">
            <w:pPr>
              <w:tabs>
                <w:tab w:val="left" w:pos="3365"/>
              </w:tabs>
              <w:ind w:left="709"/>
              <w:jc w:val="both"/>
              <w:rPr>
                <w:rFonts w:ascii="Times New Roman" w:hAnsi="Times New Roman" w:cs="Times New Roman"/>
                <w:sz w:val="20"/>
                <w:szCs w:val="20"/>
              </w:rPr>
            </w:pPr>
            <w:r w:rsidRPr="00E84D9D">
              <w:rPr>
                <w:rFonts w:ascii="Times New Roman" w:hAnsi="Times New Roman" w:cs="Times New Roman"/>
                <w:sz w:val="20"/>
                <w:szCs w:val="20"/>
              </w:rPr>
              <w:t xml:space="preserve">Банк: </w:t>
            </w:r>
            <w:r w:rsidR="008E0C6F">
              <w:rPr>
                <w:rFonts w:ascii="Times New Roman" w:hAnsi="Times New Roman" w:cs="Times New Roman"/>
                <w:sz w:val="20"/>
                <w:szCs w:val="20"/>
              </w:rPr>
              <w:t>Филиал «НИЖЕГОРОДСКИЙ» АО «АЛЬФА-БАНК»</w:t>
            </w:r>
          </w:p>
          <w:p w:rsidR="00E84D9D" w:rsidRPr="00E84D9D" w:rsidRDefault="00E84D9D">
            <w:pPr>
              <w:tabs>
                <w:tab w:val="left" w:pos="3365"/>
              </w:tabs>
              <w:ind w:left="709"/>
              <w:jc w:val="both"/>
              <w:rPr>
                <w:rFonts w:ascii="Times New Roman" w:hAnsi="Times New Roman" w:cs="Times New Roman"/>
                <w:sz w:val="20"/>
                <w:szCs w:val="20"/>
              </w:rPr>
            </w:pPr>
            <w:proofErr w:type="spellStart"/>
            <w:proofErr w:type="gramStart"/>
            <w:r w:rsidRPr="00E84D9D">
              <w:rPr>
                <w:rFonts w:ascii="Times New Roman" w:hAnsi="Times New Roman" w:cs="Times New Roman"/>
                <w:sz w:val="20"/>
                <w:szCs w:val="20"/>
              </w:rPr>
              <w:t>Корр</w:t>
            </w:r>
            <w:proofErr w:type="spellEnd"/>
            <w:proofErr w:type="gramEnd"/>
            <w:r w:rsidRPr="00E84D9D">
              <w:rPr>
                <w:rFonts w:ascii="Times New Roman" w:hAnsi="Times New Roman" w:cs="Times New Roman"/>
                <w:sz w:val="20"/>
                <w:szCs w:val="20"/>
              </w:rPr>
              <w:t xml:space="preserve">/с:  </w:t>
            </w:r>
            <w:r w:rsidR="008E0C6F">
              <w:rPr>
                <w:rFonts w:ascii="Times New Roman" w:hAnsi="Times New Roman" w:cs="Times New Roman"/>
                <w:sz w:val="20"/>
                <w:szCs w:val="20"/>
              </w:rPr>
              <w:t>30101810200000000824</w:t>
            </w:r>
          </w:p>
          <w:p w:rsidR="00E84D9D" w:rsidRPr="00E84D9D" w:rsidRDefault="00E84D9D">
            <w:pPr>
              <w:tabs>
                <w:tab w:val="left" w:pos="3365"/>
              </w:tabs>
              <w:ind w:left="709"/>
              <w:jc w:val="both"/>
              <w:rPr>
                <w:rFonts w:ascii="Times New Roman" w:hAnsi="Times New Roman" w:cs="Times New Roman"/>
                <w:sz w:val="20"/>
                <w:szCs w:val="20"/>
              </w:rPr>
            </w:pPr>
            <w:r w:rsidRPr="00E84D9D">
              <w:rPr>
                <w:rFonts w:ascii="Times New Roman" w:hAnsi="Times New Roman" w:cs="Times New Roman"/>
                <w:sz w:val="20"/>
                <w:szCs w:val="20"/>
              </w:rPr>
              <w:t xml:space="preserve">БИК: </w:t>
            </w:r>
            <w:r w:rsidR="008E0C6F">
              <w:rPr>
                <w:rFonts w:ascii="Times New Roman" w:hAnsi="Times New Roman" w:cs="Times New Roman"/>
                <w:sz w:val="20"/>
                <w:szCs w:val="20"/>
              </w:rPr>
              <w:t>042202824</w:t>
            </w:r>
          </w:p>
          <w:p w:rsidR="00E84D9D" w:rsidRPr="00E84D9D" w:rsidRDefault="00E84D9D">
            <w:pPr>
              <w:tabs>
                <w:tab w:val="left" w:pos="3365"/>
              </w:tabs>
              <w:ind w:left="709"/>
              <w:jc w:val="both"/>
              <w:rPr>
                <w:rFonts w:ascii="Times New Roman" w:hAnsi="Times New Roman" w:cs="Times New Roman"/>
                <w:sz w:val="20"/>
                <w:szCs w:val="20"/>
              </w:rPr>
            </w:pPr>
            <w:r w:rsidRPr="00E84D9D">
              <w:rPr>
                <w:rFonts w:ascii="Times New Roman" w:hAnsi="Times New Roman" w:cs="Times New Roman"/>
                <w:sz w:val="20"/>
                <w:szCs w:val="20"/>
                <w:lang w:val="en-US"/>
              </w:rPr>
              <w:t>E</w:t>
            </w:r>
            <w:r w:rsidRPr="00E84D9D">
              <w:rPr>
                <w:rFonts w:ascii="Times New Roman" w:hAnsi="Times New Roman" w:cs="Times New Roman"/>
                <w:sz w:val="20"/>
                <w:szCs w:val="20"/>
              </w:rPr>
              <w:t>-</w:t>
            </w:r>
            <w:r w:rsidRPr="00E84D9D">
              <w:rPr>
                <w:rFonts w:ascii="Times New Roman" w:hAnsi="Times New Roman" w:cs="Times New Roman"/>
                <w:sz w:val="20"/>
                <w:szCs w:val="20"/>
                <w:lang w:val="en-US"/>
              </w:rPr>
              <w:t>mail</w:t>
            </w:r>
            <w:r w:rsidRPr="00E84D9D">
              <w:rPr>
                <w:rFonts w:ascii="Times New Roman" w:hAnsi="Times New Roman" w:cs="Times New Roman"/>
                <w:sz w:val="20"/>
                <w:szCs w:val="20"/>
              </w:rPr>
              <w:t xml:space="preserve">: </w:t>
            </w:r>
            <w:hyperlink r:id="rId8" w:history="1">
              <w:r w:rsidRPr="00E84D9D">
                <w:rPr>
                  <w:rStyle w:val="a8"/>
                  <w:rFonts w:ascii="Times New Roman" w:hAnsi="Times New Roman" w:cs="Times New Roman"/>
                  <w:sz w:val="20"/>
                  <w:szCs w:val="20"/>
                  <w:lang w:val="en-US"/>
                </w:rPr>
                <w:t>galiyagaraeva</w:t>
              </w:r>
              <w:r w:rsidRPr="00E84D9D">
                <w:rPr>
                  <w:rStyle w:val="a8"/>
                  <w:rFonts w:ascii="Times New Roman" w:hAnsi="Times New Roman" w:cs="Times New Roman"/>
                  <w:sz w:val="20"/>
                  <w:szCs w:val="20"/>
                </w:rPr>
                <w:t>@</w:t>
              </w:r>
              <w:r w:rsidRPr="00E84D9D">
                <w:rPr>
                  <w:rStyle w:val="a8"/>
                  <w:rFonts w:ascii="Times New Roman" w:hAnsi="Times New Roman" w:cs="Times New Roman"/>
                  <w:sz w:val="20"/>
                  <w:szCs w:val="20"/>
                  <w:lang w:val="en-US"/>
                </w:rPr>
                <w:t>mail</w:t>
              </w:r>
              <w:r w:rsidRPr="00E84D9D">
                <w:rPr>
                  <w:rStyle w:val="a8"/>
                  <w:rFonts w:ascii="Times New Roman" w:hAnsi="Times New Roman" w:cs="Times New Roman"/>
                  <w:sz w:val="20"/>
                  <w:szCs w:val="20"/>
                </w:rPr>
                <w:t>.</w:t>
              </w:r>
              <w:r w:rsidRPr="00E84D9D">
                <w:rPr>
                  <w:rStyle w:val="a8"/>
                  <w:rFonts w:ascii="Times New Roman" w:hAnsi="Times New Roman" w:cs="Times New Roman"/>
                  <w:sz w:val="20"/>
                  <w:szCs w:val="20"/>
                  <w:lang w:val="en-US"/>
                </w:rPr>
                <w:t>ru</w:t>
              </w:r>
            </w:hyperlink>
          </w:p>
          <w:p w:rsidR="00E84D9D" w:rsidRPr="00E84D9D" w:rsidRDefault="00E84D9D">
            <w:pPr>
              <w:tabs>
                <w:tab w:val="left" w:pos="3365"/>
              </w:tabs>
              <w:ind w:left="709"/>
              <w:jc w:val="both"/>
              <w:rPr>
                <w:rFonts w:ascii="Times New Roman" w:hAnsi="Times New Roman" w:cs="Times New Roman"/>
                <w:sz w:val="20"/>
                <w:szCs w:val="20"/>
              </w:rPr>
            </w:pPr>
          </w:p>
          <w:p w:rsidR="00E84D9D" w:rsidRPr="00E84D9D" w:rsidRDefault="00E84D9D" w:rsidP="00E84D9D">
            <w:pPr>
              <w:tabs>
                <w:tab w:val="left" w:pos="3365"/>
              </w:tabs>
              <w:jc w:val="both"/>
              <w:rPr>
                <w:rFonts w:ascii="Times New Roman" w:hAnsi="Times New Roman" w:cs="Times New Roman"/>
                <w:sz w:val="20"/>
                <w:szCs w:val="20"/>
              </w:rPr>
            </w:pPr>
          </w:p>
          <w:p w:rsidR="008E0C6F" w:rsidRDefault="00E84D9D" w:rsidP="00E84D9D">
            <w:pPr>
              <w:tabs>
                <w:tab w:val="left" w:pos="3365"/>
              </w:tabs>
              <w:jc w:val="both"/>
              <w:rPr>
                <w:rFonts w:ascii="Times New Roman" w:hAnsi="Times New Roman" w:cs="Times New Roman"/>
                <w:sz w:val="20"/>
                <w:szCs w:val="20"/>
              </w:rPr>
            </w:pPr>
            <w:r w:rsidRPr="00E84D9D">
              <w:rPr>
                <w:rFonts w:ascii="Times New Roman" w:hAnsi="Times New Roman" w:cs="Times New Roman"/>
                <w:sz w:val="20"/>
                <w:szCs w:val="20"/>
              </w:rPr>
              <w:t xml:space="preserve">        </w:t>
            </w:r>
          </w:p>
          <w:p w:rsidR="00E84D9D" w:rsidRPr="00E84D9D" w:rsidRDefault="00E84D9D" w:rsidP="00E84D9D">
            <w:pPr>
              <w:tabs>
                <w:tab w:val="left" w:pos="3365"/>
              </w:tabs>
              <w:jc w:val="both"/>
              <w:rPr>
                <w:rFonts w:ascii="Times New Roman" w:hAnsi="Times New Roman" w:cs="Times New Roman"/>
                <w:sz w:val="20"/>
                <w:szCs w:val="20"/>
              </w:rPr>
            </w:pPr>
            <w:r w:rsidRPr="00E84D9D">
              <w:rPr>
                <w:rFonts w:ascii="Times New Roman" w:hAnsi="Times New Roman" w:cs="Times New Roman"/>
                <w:sz w:val="20"/>
                <w:szCs w:val="20"/>
              </w:rPr>
              <w:t xml:space="preserve">   </w:t>
            </w:r>
            <w:r w:rsidR="008E0C6F">
              <w:rPr>
                <w:rFonts w:ascii="Times New Roman" w:hAnsi="Times New Roman" w:cs="Times New Roman"/>
                <w:sz w:val="20"/>
                <w:szCs w:val="20"/>
              </w:rPr>
              <w:t xml:space="preserve">         ООО ПК «ОКНА»</w:t>
            </w:r>
          </w:p>
          <w:p w:rsidR="00E84D9D" w:rsidRPr="00E84D9D" w:rsidRDefault="00E84D9D">
            <w:pPr>
              <w:tabs>
                <w:tab w:val="left" w:pos="3365"/>
              </w:tabs>
              <w:ind w:left="709"/>
              <w:jc w:val="both"/>
              <w:rPr>
                <w:rFonts w:ascii="Times New Roman" w:hAnsi="Times New Roman" w:cs="Times New Roman"/>
                <w:sz w:val="20"/>
                <w:szCs w:val="20"/>
              </w:rPr>
            </w:pPr>
            <w:r w:rsidRPr="00E84D9D">
              <w:rPr>
                <w:rFonts w:ascii="Times New Roman" w:hAnsi="Times New Roman" w:cs="Times New Roman"/>
                <w:sz w:val="20"/>
                <w:szCs w:val="20"/>
              </w:rPr>
              <w:t>____________________/</w:t>
            </w:r>
            <w:r w:rsidR="008E0C6F">
              <w:rPr>
                <w:rFonts w:ascii="Times New Roman" w:hAnsi="Times New Roman" w:cs="Times New Roman"/>
                <w:sz w:val="20"/>
                <w:szCs w:val="20"/>
              </w:rPr>
              <w:t xml:space="preserve">Р.Р. </w:t>
            </w:r>
            <w:proofErr w:type="spellStart"/>
            <w:r w:rsidR="008E0C6F">
              <w:rPr>
                <w:rFonts w:ascii="Times New Roman" w:hAnsi="Times New Roman" w:cs="Times New Roman"/>
                <w:sz w:val="20"/>
                <w:szCs w:val="20"/>
              </w:rPr>
              <w:t>Гараев</w:t>
            </w:r>
            <w:proofErr w:type="spellEnd"/>
            <w:r w:rsidRPr="00E84D9D">
              <w:rPr>
                <w:rFonts w:ascii="Times New Roman" w:hAnsi="Times New Roman" w:cs="Times New Roman"/>
                <w:sz w:val="20"/>
                <w:szCs w:val="20"/>
              </w:rPr>
              <w:t>/</w:t>
            </w:r>
          </w:p>
          <w:p w:rsidR="00E84D9D" w:rsidRPr="00E84D9D" w:rsidRDefault="00E84D9D">
            <w:pPr>
              <w:tabs>
                <w:tab w:val="left" w:pos="3365"/>
              </w:tabs>
              <w:ind w:left="709"/>
              <w:jc w:val="both"/>
              <w:rPr>
                <w:rFonts w:ascii="Times New Roman" w:hAnsi="Times New Roman" w:cs="Times New Roman"/>
                <w:sz w:val="20"/>
                <w:szCs w:val="20"/>
              </w:rPr>
            </w:pPr>
            <w:r w:rsidRPr="00E84D9D">
              <w:rPr>
                <w:rFonts w:ascii="Times New Roman" w:hAnsi="Times New Roman" w:cs="Times New Roman"/>
                <w:sz w:val="20"/>
                <w:szCs w:val="20"/>
              </w:rPr>
              <w:t>М.П.</w:t>
            </w:r>
          </w:p>
          <w:p w:rsidR="00E84D9D" w:rsidRPr="00E84D9D" w:rsidRDefault="00E84D9D">
            <w:pPr>
              <w:tabs>
                <w:tab w:val="left" w:pos="3365"/>
              </w:tabs>
              <w:ind w:left="709"/>
              <w:jc w:val="both"/>
              <w:rPr>
                <w:rFonts w:ascii="Times New Roman" w:hAnsi="Times New Roman" w:cs="Times New Roman"/>
                <w:sz w:val="20"/>
                <w:szCs w:val="20"/>
              </w:rPr>
            </w:pPr>
          </w:p>
          <w:p w:rsidR="00E84D9D" w:rsidRPr="00E84D9D" w:rsidRDefault="00E84D9D">
            <w:pPr>
              <w:tabs>
                <w:tab w:val="left" w:pos="3365"/>
              </w:tabs>
              <w:ind w:left="709"/>
              <w:jc w:val="both"/>
              <w:rPr>
                <w:rFonts w:ascii="Times New Roman" w:eastAsia="Times New Roman" w:hAnsi="Times New Roman" w:cs="Times New Roman"/>
                <w:sz w:val="20"/>
                <w:szCs w:val="20"/>
              </w:rPr>
            </w:pPr>
          </w:p>
        </w:tc>
        <w:tc>
          <w:tcPr>
            <w:tcW w:w="5613" w:type="dxa"/>
            <w:tcBorders>
              <w:top w:val="single" w:sz="4" w:space="0" w:color="FFFFFF"/>
              <w:left w:val="single" w:sz="4" w:space="0" w:color="FFFFFF"/>
              <w:bottom w:val="single" w:sz="4" w:space="0" w:color="FFFFFF"/>
              <w:right w:val="single" w:sz="4" w:space="0" w:color="FFFFFF"/>
            </w:tcBorders>
          </w:tcPr>
          <w:p w:rsidR="00E84D9D" w:rsidRPr="00E84D9D" w:rsidRDefault="00E84D9D" w:rsidP="00E84D9D">
            <w:pPr>
              <w:tabs>
                <w:tab w:val="left" w:pos="3365"/>
              </w:tabs>
              <w:ind w:left="709"/>
              <w:rPr>
                <w:rFonts w:ascii="Times New Roman" w:eastAsia="Times New Roman" w:hAnsi="Times New Roman" w:cs="Times New Roman"/>
                <w:b/>
                <w:sz w:val="20"/>
                <w:szCs w:val="20"/>
              </w:rPr>
            </w:pPr>
            <w:r w:rsidRPr="00E84D9D">
              <w:rPr>
                <w:rFonts w:ascii="Times New Roman" w:hAnsi="Times New Roman" w:cs="Times New Roman"/>
                <w:b/>
                <w:sz w:val="20"/>
                <w:szCs w:val="20"/>
              </w:rPr>
              <w:t>ЗАКАЗЧИК:</w:t>
            </w:r>
          </w:p>
          <w:p w:rsidR="00E84D9D" w:rsidRPr="00E84D9D" w:rsidRDefault="00E84D9D">
            <w:pPr>
              <w:ind w:left="709"/>
              <w:rPr>
                <w:rFonts w:ascii="Times New Roman" w:hAnsi="Times New Roman" w:cs="Times New Roman"/>
                <w:sz w:val="20"/>
                <w:szCs w:val="20"/>
              </w:rPr>
            </w:pPr>
          </w:p>
          <w:p w:rsidR="00E84D9D" w:rsidRPr="00E84D9D" w:rsidRDefault="00E84D9D">
            <w:pPr>
              <w:ind w:left="709"/>
              <w:rPr>
                <w:rFonts w:ascii="Times New Roman" w:hAnsi="Times New Roman" w:cs="Times New Roman"/>
                <w:sz w:val="20"/>
                <w:szCs w:val="20"/>
              </w:rPr>
            </w:pPr>
            <w:r w:rsidRPr="00E84D9D">
              <w:rPr>
                <w:rFonts w:ascii="Times New Roman" w:hAnsi="Times New Roman" w:cs="Times New Roman"/>
                <w:sz w:val="20"/>
                <w:szCs w:val="20"/>
              </w:rPr>
              <w:t>Наименование:</w:t>
            </w:r>
          </w:p>
          <w:p w:rsidR="00E84D9D" w:rsidRPr="00E84D9D" w:rsidRDefault="00E84D9D">
            <w:pPr>
              <w:ind w:left="709"/>
              <w:rPr>
                <w:rFonts w:ascii="Times New Roman" w:hAnsi="Times New Roman" w:cs="Times New Roman"/>
                <w:sz w:val="20"/>
                <w:szCs w:val="20"/>
              </w:rPr>
            </w:pPr>
            <w:r w:rsidRPr="00E84D9D">
              <w:rPr>
                <w:rFonts w:ascii="Times New Roman" w:hAnsi="Times New Roman" w:cs="Times New Roman"/>
                <w:sz w:val="20"/>
                <w:szCs w:val="20"/>
              </w:rPr>
              <w:t>Адрес:</w:t>
            </w:r>
          </w:p>
          <w:p w:rsidR="00E84D9D" w:rsidRPr="00E84D9D" w:rsidRDefault="00E84D9D">
            <w:pPr>
              <w:ind w:left="709"/>
              <w:rPr>
                <w:rFonts w:ascii="Times New Roman" w:hAnsi="Times New Roman" w:cs="Times New Roman"/>
                <w:sz w:val="20"/>
                <w:szCs w:val="20"/>
              </w:rPr>
            </w:pPr>
            <w:r w:rsidRPr="00E84D9D">
              <w:rPr>
                <w:rFonts w:ascii="Times New Roman" w:hAnsi="Times New Roman" w:cs="Times New Roman"/>
                <w:sz w:val="20"/>
                <w:szCs w:val="20"/>
              </w:rPr>
              <w:t>ИНН/КПП:</w:t>
            </w:r>
          </w:p>
          <w:p w:rsidR="00E84D9D" w:rsidRPr="00E84D9D" w:rsidRDefault="00E84D9D">
            <w:pPr>
              <w:ind w:left="709"/>
              <w:rPr>
                <w:rFonts w:ascii="Times New Roman" w:hAnsi="Times New Roman" w:cs="Times New Roman"/>
                <w:sz w:val="20"/>
                <w:szCs w:val="20"/>
              </w:rPr>
            </w:pPr>
            <w:proofErr w:type="gramStart"/>
            <w:r w:rsidRPr="00E84D9D">
              <w:rPr>
                <w:rFonts w:ascii="Times New Roman" w:hAnsi="Times New Roman" w:cs="Times New Roman"/>
                <w:sz w:val="20"/>
                <w:szCs w:val="20"/>
              </w:rPr>
              <w:t>Р</w:t>
            </w:r>
            <w:proofErr w:type="gramEnd"/>
            <w:r w:rsidRPr="00E84D9D">
              <w:rPr>
                <w:rFonts w:ascii="Times New Roman" w:hAnsi="Times New Roman" w:cs="Times New Roman"/>
                <w:sz w:val="20"/>
                <w:szCs w:val="20"/>
              </w:rPr>
              <w:t>/счет:</w:t>
            </w:r>
          </w:p>
          <w:p w:rsidR="00E84D9D" w:rsidRPr="00E84D9D" w:rsidRDefault="00E84D9D">
            <w:pPr>
              <w:ind w:left="709"/>
              <w:rPr>
                <w:rFonts w:ascii="Times New Roman" w:hAnsi="Times New Roman" w:cs="Times New Roman"/>
                <w:sz w:val="20"/>
                <w:szCs w:val="20"/>
              </w:rPr>
            </w:pPr>
            <w:r w:rsidRPr="00E84D9D">
              <w:rPr>
                <w:rFonts w:ascii="Times New Roman" w:hAnsi="Times New Roman" w:cs="Times New Roman"/>
                <w:sz w:val="20"/>
                <w:szCs w:val="20"/>
              </w:rPr>
              <w:t>Банк:</w:t>
            </w:r>
          </w:p>
          <w:p w:rsidR="00E84D9D" w:rsidRPr="00E84D9D" w:rsidRDefault="00E84D9D">
            <w:pPr>
              <w:ind w:left="709"/>
              <w:rPr>
                <w:rFonts w:ascii="Times New Roman" w:hAnsi="Times New Roman" w:cs="Times New Roman"/>
                <w:sz w:val="20"/>
                <w:szCs w:val="20"/>
              </w:rPr>
            </w:pPr>
            <w:proofErr w:type="spellStart"/>
            <w:proofErr w:type="gramStart"/>
            <w:r w:rsidRPr="00E84D9D">
              <w:rPr>
                <w:rFonts w:ascii="Times New Roman" w:hAnsi="Times New Roman" w:cs="Times New Roman"/>
                <w:sz w:val="20"/>
                <w:szCs w:val="20"/>
              </w:rPr>
              <w:t>Корр</w:t>
            </w:r>
            <w:proofErr w:type="spellEnd"/>
            <w:proofErr w:type="gramEnd"/>
            <w:r w:rsidRPr="00E84D9D">
              <w:rPr>
                <w:rFonts w:ascii="Times New Roman" w:hAnsi="Times New Roman" w:cs="Times New Roman"/>
                <w:sz w:val="20"/>
                <w:szCs w:val="20"/>
              </w:rPr>
              <w:t>/с:</w:t>
            </w:r>
          </w:p>
          <w:p w:rsidR="00E84D9D" w:rsidRPr="00E84D9D" w:rsidRDefault="00E84D9D">
            <w:pPr>
              <w:ind w:left="709"/>
              <w:rPr>
                <w:rFonts w:ascii="Times New Roman" w:hAnsi="Times New Roman" w:cs="Times New Roman"/>
                <w:sz w:val="20"/>
                <w:szCs w:val="20"/>
              </w:rPr>
            </w:pPr>
            <w:r w:rsidRPr="00E84D9D">
              <w:rPr>
                <w:rFonts w:ascii="Times New Roman" w:hAnsi="Times New Roman" w:cs="Times New Roman"/>
                <w:sz w:val="20"/>
                <w:szCs w:val="20"/>
              </w:rPr>
              <w:t>БИК:</w:t>
            </w:r>
          </w:p>
          <w:p w:rsidR="00E84D9D" w:rsidRPr="00E84D9D" w:rsidRDefault="00E84D9D">
            <w:pPr>
              <w:ind w:left="709"/>
              <w:rPr>
                <w:rFonts w:ascii="Times New Roman" w:hAnsi="Times New Roman" w:cs="Times New Roman"/>
                <w:sz w:val="20"/>
                <w:szCs w:val="20"/>
              </w:rPr>
            </w:pPr>
            <w:r w:rsidRPr="00E84D9D">
              <w:rPr>
                <w:rFonts w:ascii="Times New Roman" w:hAnsi="Times New Roman" w:cs="Times New Roman"/>
                <w:sz w:val="20"/>
                <w:szCs w:val="20"/>
                <w:lang w:val="en-US"/>
              </w:rPr>
              <w:t>E</w:t>
            </w:r>
            <w:r w:rsidRPr="004441FD">
              <w:rPr>
                <w:rFonts w:ascii="Times New Roman" w:hAnsi="Times New Roman" w:cs="Times New Roman"/>
                <w:sz w:val="20"/>
                <w:szCs w:val="20"/>
              </w:rPr>
              <w:t>-</w:t>
            </w:r>
            <w:r w:rsidRPr="00E84D9D">
              <w:rPr>
                <w:rFonts w:ascii="Times New Roman" w:hAnsi="Times New Roman" w:cs="Times New Roman"/>
                <w:sz w:val="20"/>
                <w:szCs w:val="20"/>
                <w:lang w:val="en-US"/>
              </w:rPr>
              <w:t>mail</w:t>
            </w:r>
            <w:r w:rsidRPr="00E84D9D">
              <w:rPr>
                <w:rFonts w:ascii="Times New Roman" w:hAnsi="Times New Roman" w:cs="Times New Roman"/>
                <w:sz w:val="20"/>
                <w:szCs w:val="20"/>
              </w:rPr>
              <w:t>:</w:t>
            </w:r>
          </w:p>
          <w:p w:rsidR="00E84D9D" w:rsidRPr="00E84D9D" w:rsidRDefault="00E84D9D">
            <w:pPr>
              <w:ind w:left="709"/>
              <w:rPr>
                <w:rFonts w:ascii="Times New Roman" w:hAnsi="Times New Roman" w:cs="Times New Roman"/>
                <w:sz w:val="20"/>
                <w:szCs w:val="20"/>
              </w:rPr>
            </w:pPr>
          </w:p>
          <w:p w:rsidR="00E84D9D" w:rsidRPr="00E84D9D" w:rsidRDefault="00E84D9D">
            <w:pPr>
              <w:ind w:left="709"/>
              <w:rPr>
                <w:rFonts w:ascii="Times New Roman" w:hAnsi="Times New Roman" w:cs="Times New Roman"/>
                <w:sz w:val="20"/>
                <w:szCs w:val="20"/>
              </w:rPr>
            </w:pPr>
          </w:p>
          <w:p w:rsidR="00E84D9D" w:rsidRPr="00E84D9D" w:rsidRDefault="00E84D9D">
            <w:pPr>
              <w:ind w:left="709"/>
              <w:rPr>
                <w:rFonts w:ascii="Times New Roman" w:hAnsi="Times New Roman" w:cs="Times New Roman"/>
                <w:sz w:val="20"/>
                <w:szCs w:val="20"/>
              </w:rPr>
            </w:pPr>
          </w:p>
          <w:p w:rsidR="00E84D9D" w:rsidRDefault="00E84D9D" w:rsidP="00E84D9D">
            <w:pPr>
              <w:rPr>
                <w:rFonts w:ascii="Times New Roman" w:hAnsi="Times New Roman" w:cs="Times New Roman"/>
                <w:sz w:val="20"/>
                <w:szCs w:val="20"/>
              </w:rPr>
            </w:pPr>
          </w:p>
          <w:p w:rsidR="00E84D9D" w:rsidRPr="00E84D9D" w:rsidRDefault="00E84D9D" w:rsidP="00E84D9D">
            <w:pPr>
              <w:rPr>
                <w:rFonts w:ascii="Times New Roman" w:hAnsi="Times New Roman" w:cs="Times New Roman"/>
                <w:sz w:val="20"/>
                <w:szCs w:val="20"/>
              </w:rPr>
            </w:pPr>
            <w:r>
              <w:rPr>
                <w:rFonts w:ascii="Times New Roman" w:hAnsi="Times New Roman" w:cs="Times New Roman"/>
                <w:sz w:val="20"/>
                <w:szCs w:val="20"/>
              </w:rPr>
              <w:t xml:space="preserve">              </w:t>
            </w:r>
            <w:r w:rsidRPr="00E84D9D">
              <w:rPr>
                <w:rFonts w:ascii="Times New Roman" w:hAnsi="Times New Roman" w:cs="Times New Roman"/>
                <w:sz w:val="20"/>
                <w:szCs w:val="20"/>
              </w:rPr>
              <w:t>Директор</w:t>
            </w:r>
          </w:p>
          <w:p w:rsidR="00E84D9D" w:rsidRPr="00E84D9D" w:rsidRDefault="00E84D9D">
            <w:pPr>
              <w:rPr>
                <w:rFonts w:ascii="Times New Roman" w:hAnsi="Times New Roman" w:cs="Times New Roman"/>
                <w:sz w:val="20"/>
                <w:szCs w:val="20"/>
              </w:rPr>
            </w:pPr>
            <w:r w:rsidRPr="00E84D9D">
              <w:rPr>
                <w:rFonts w:ascii="Times New Roman" w:hAnsi="Times New Roman" w:cs="Times New Roman"/>
                <w:sz w:val="20"/>
                <w:szCs w:val="20"/>
              </w:rPr>
              <w:t xml:space="preserve">          </w:t>
            </w:r>
            <w:r>
              <w:rPr>
                <w:rFonts w:ascii="Times New Roman" w:hAnsi="Times New Roman" w:cs="Times New Roman"/>
                <w:sz w:val="20"/>
                <w:szCs w:val="20"/>
              </w:rPr>
              <w:t xml:space="preserve">     /</w:t>
            </w:r>
            <w:r w:rsidRPr="00E84D9D">
              <w:rPr>
                <w:rFonts w:ascii="Times New Roman" w:hAnsi="Times New Roman" w:cs="Times New Roman"/>
                <w:sz w:val="20"/>
                <w:szCs w:val="20"/>
              </w:rPr>
              <w:t xml:space="preserve">____________________/                            </w:t>
            </w:r>
          </w:p>
          <w:p w:rsidR="00E84D9D" w:rsidRPr="00E84D9D" w:rsidRDefault="00E84D9D">
            <w:pPr>
              <w:ind w:left="709"/>
              <w:rPr>
                <w:rFonts w:ascii="Times New Roman" w:eastAsia="Times New Roman" w:hAnsi="Times New Roman" w:cs="Times New Roman"/>
                <w:sz w:val="20"/>
                <w:szCs w:val="20"/>
              </w:rPr>
            </w:pPr>
            <w:r w:rsidRPr="00E84D9D">
              <w:rPr>
                <w:rFonts w:ascii="Times New Roman" w:hAnsi="Times New Roman" w:cs="Times New Roman"/>
                <w:sz w:val="20"/>
                <w:szCs w:val="20"/>
              </w:rPr>
              <w:t>М.П.</w:t>
            </w:r>
          </w:p>
        </w:tc>
      </w:tr>
    </w:tbl>
    <w:p w:rsidR="0056574A" w:rsidRDefault="0056574A" w:rsidP="0056574A">
      <w:pPr>
        <w:jc w:val="both"/>
        <w:rPr>
          <w:rFonts w:ascii="Times New Roman" w:hAnsi="Times New Roman" w:cs="Times New Roman"/>
          <w:sz w:val="20"/>
          <w:szCs w:val="20"/>
        </w:rPr>
      </w:pPr>
    </w:p>
    <w:p w:rsidR="0056574A" w:rsidRPr="0056574A" w:rsidRDefault="0056574A" w:rsidP="0056574A">
      <w:pPr>
        <w:jc w:val="both"/>
        <w:rPr>
          <w:rFonts w:ascii="Times New Roman" w:hAnsi="Times New Roman" w:cs="Times New Roman"/>
          <w:sz w:val="20"/>
          <w:szCs w:val="20"/>
        </w:rPr>
      </w:pPr>
    </w:p>
    <w:p w:rsidR="009C53D2" w:rsidRDefault="009C53D2" w:rsidP="009C53D2"/>
    <w:p w:rsidR="00EA5082" w:rsidRPr="00EA5082" w:rsidRDefault="00D72238" w:rsidP="00EA5082">
      <w:pPr>
        <w:rPr>
          <w:b/>
        </w:rPr>
      </w:pPr>
      <w:r w:rsidRPr="00D72238">
        <w:lastRenderedPageBreak/>
        <w:t xml:space="preserve"> </w:t>
      </w:r>
      <w:r w:rsidR="00B37927">
        <w:t xml:space="preserve"> </w:t>
      </w:r>
    </w:p>
    <w:sectPr w:rsidR="00EA5082" w:rsidRPr="00EA5082">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B68" w:rsidRDefault="00413B68" w:rsidP="00FD71E0">
      <w:pPr>
        <w:spacing w:after="0" w:line="240" w:lineRule="auto"/>
      </w:pPr>
      <w:r>
        <w:separator/>
      </w:r>
    </w:p>
  </w:endnote>
  <w:endnote w:type="continuationSeparator" w:id="0">
    <w:p w:rsidR="00413B68" w:rsidRDefault="00413B68" w:rsidP="00FD7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71E0" w:rsidRDefault="00FD71E0">
    <w:pPr>
      <w:pStyle w:val="a6"/>
    </w:pPr>
    <w:r>
      <w:t>Поставщик _____________________                                                 Дилер 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B68" w:rsidRDefault="00413B68" w:rsidP="00FD71E0">
      <w:pPr>
        <w:spacing w:after="0" w:line="240" w:lineRule="auto"/>
      </w:pPr>
      <w:r>
        <w:separator/>
      </w:r>
    </w:p>
  </w:footnote>
  <w:footnote w:type="continuationSeparator" w:id="0">
    <w:p w:rsidR="00413B68" w:rsidRDefault="00413B68" w:rsidP="00FD71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B82B3C"/>
    <w:multiLevelType w:val="multilevel"/>
    <w:tmpl w:val="BC54944C"/>
    <w:lvl w:ilvl="0">
      <w:start w:val="5"/>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
    <w:nsid w:val="5F8F4911"/>
    <w:multiLevelType w:val="multilevel"/>
    <w:tmpl w:val="461857D6"/>
    <w:lvl w:ilvl="0">
      <w:start w:val="1"/>
      <w:numFmt w:val="decimal"/>
      <w:lvlText w:val="%1."/>
      <w:lvlJc w:val="left"/>
      <w:pPr>
        <w:ind w:left="405"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485" w:hanging="720"/>
      </w:pPr>
      <w:rPr>
        <w:rFonts w:hint="default"/>
      </w:rPr>
    </w:lvl>
    <w:lvl w:ilvl="3">
      <w:start w:val="1"/>
      <w:numFmt w:val="decimal"/>
      <w:isLgl/>
      <w:lvlText w:val="%1.%2.%3.%4."/>
      <w:lvlJc w:val="left"/>
      <w:pPr>
        <w:ind w:left="1845" w:hanging="72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645"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725" w:hanging="1800"/>
      </w:pPr>
      <w:rPr>
        <w:rFonts w:hint="default"/>
      </w:rPr>
    </w:lvl>
  </w:abstractNum>
  <w:abstractNum w:abstractNumId="2">
    <w:nsid w:val="6F1B1CA2"/>
    <w:multiLevelType w:val="multilevel"/>
    <w:tmpl w:val="B8C275A0"/>
    <w:lvl w:ilvl="0">
      <w:start w:val="1"/>
      <w:numFmt w:val="decimal"/>
      <w:lvlText w:val="%1."/>
      <w:lvlJc w:val="left"/>
      <w:pPr>
        <w:ind w:left="405"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1485" w:hanging="720"/>
      </w:pPr>
      <w:rPr>
        <w:rFonts w:hint="default"/>
        <w:color w:val="auto"/>
      </w:rPr>
    </w:lvl>
    <w:lvl w:ilvl="3">
      <w:start w:val="1"/>
      <w:numFmt w:val="decimal"/>
      <w:isLgl/>
      <w:lvlText w:val="%1.%2.%3.%4."/>
      <w:lvlJc w:val="left"/>
      <w:pPr>
        <w:ind w:left="1845" w:hanging="720"/>
      </w:pPr>
      <w:rPr>
        <w:rFonts w:hint="default"/>
      </w:rPr>
    </w:lvl>
    <w:lvl w:ilvl="4">
      <w:start w:val="1"/>
      <w:numFmt w:val="decimal"/>
      <w:isLgl/>
      <w:lvlText w:val="%1.%2.%3.%4.%5."/>
      <w:lvlJc w:val="left"/>
      <w:pPr>
        <w:ind w:left="2565" w:hanging="1080"/>
      </w:pPr>
      <w:rPr>
        <w:rFonts w:hint="default"/>
      </w:rPr>
    </w:lvl>
    <w:lvl w:ilvl="5">
      <w:start w:val="1"/>
      <w:numFmt w:val="decimal"/>
      <w:isLgl/>
      <w:lvlText w:val="%1.%2.%3.%4.%5.%6."/>
      <w:lvlJc w:val="left"/>
      <w:pPr>
        <w:ind w:left="2925" w:hanging="1080"/>
      </w:pPr>
      <w:rPr>
        <w:rFonts w:hint="default"/>
      </w:rPr>
    </w:lvl>
    <w:lvl w:ilvl="6">
      <w:start w:val="1"/>
      <w:numFmt w:val="decimal"/>
      <w:isLgl/>
      <w:lvlText w:val="%1.%2.%3.%4.%5.%6.%7."/>
      <w:lvlJc w:val="left"/>
      <w:pPr>
        <w:ind w:left="3645" w:hanging="1440"/>
      </w:pPr>
      <w:rPr>
        <w:rFonts w:hint="default"/>
      </w:rPr>
    </w:lvl>
    <w:lvl w:ilvl="7">
      <w:start w:val="1"/>
      <w:numFmt w:val="decimal"/>
      <w:isLgl/>
      <w:lvlText w:val="%1.%2.%3.%4.%5.%6.%7.%8."/>
      <w:lvlJc w:val="left"/>
      <w:pPr>
        <w:ind w:left="4005" w:hanging="1440"/>
      </w:pPr>
      <w:rPr>
        <w:rFonts w:hint="default"/>
      </w:rPr>
    </w:lvl>
    <w:lvl w:ilvl="8">
      <w:start w:val="1"/>
      <w:numFmt w:val="decimal"/>
      <w:isLgl/>
      <w:lvlText w:val="%1.%2.%3.%4.%5.%6.%7.%8.%9."/>
      <w:lvlJc w:val="left"/>
      <w:pPr>
        <w:ind w:left="4725"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082"/>
    <w:rsid w:val="00047FCD"/>
    <w:rsid w:val="00060171"/>
    <w:rsid w:val="00067AEA"/>
    <w:rsid w:val="000A641B"/>
    <w:rsid w:val="000B5C4F"/>
    <w:rsid w:val="000F160D"/>
    <w:rsid w:val="000F5794"/>
    <w:rsid w:val="000F6D99"/>
    <w:rsid w:val="0011413E"/>
    <w:rsid w:val="00180310"/>
    <w:rsid w:val="001F173D"/>
    <w:rsid w:val="0022249F"/>
    <w:rsid w:val="002304A1"/>
    <w:rsid w:val="002D1934"/>
    <w:rsid w:val="002D594F"/>
    <w:rsid w:val="00313AC5"/>
    <w:rsid w:val="00327DD2"/>
    <w:rsid w:val="00334E1D"/>
    <w:rsid w:val="003359E8"/>
    <w:rsid w:val="00340CE7"/>
    <w:rsid w:val="0036148C"/>
    <w:rsid w:val="003C4EF1"/>
    <w:rsid w:val="003C56C9"/>
    <w:rsid w:val="003C6336"/>
    <w:rsid w:val="00413B68"/>
    <w:rsid w:val="004222F4"/>
    <w:rsid w:val="004441FD"/>
    <w:rsid w:val="00447DE8"/>
    <w:rsid w:val="00454B3C"/>
    <w:rsid w:val="00481E04"/>
    <w:rsid w:val="00494E65"/>
    <w:rsid w:val="00497041"/>
    <w:rsid w:val="004E13A7"/>
    <w:rsid w:val="00564275"/>
    <w:rsid w:val="0056574A"/>
    <w:rsid w:val="005A61B5"/>
    <w:rsid w:val="005F2DF4"/>
    <w:rsid w:val="005F3245"/>
    <w:rsid w:val="006351E6"/>
    <w:rsid w:val="00660875"/>
    <w:rsid w:val="006B529F"/>
    <w:rsid w:val="006D7A4E"/>
    <w:rsid w:val="006E3782"/>
    <w:rsid w:val="00710967"/>
    <w:rsid w:val="0074602F"/>
    <w:rsid w:val="00762D3C"/>
    <w:rsid w:val="00776691"/>
    <w:rsid w:val="007D4303"/>
    <w:rsid w:val="0084136A"/>
    <w:rsid w:val="0084143D"/>
    <w:rsid w:val="00865D9A"/>
    <w:rsid w:val="008E0C6F"/>
    <w:rsid w:val="008F0C5C"/>
    <w:rsid w:val="00907CE4"/>
    <w:rsid w:val="0091511C"/>
    <w:rsid w:val="00962E80"/>
    <w:rsid w:val="009651CA"/>
    <w:rsid w:val="009A7F31"/>
    <w:rsid w:val="009C53D2"/>
    <w:rsid w:val="00A04003"/>
    <w:rsid w:val="00A21B68"/>
    <w:rsid w:val="00A31B6A"/>
    <w:rsid w:val="00A542B3"/>
    <w:rsid w:val="00A57F4E"/>
    <w:rsid w:val="00A622D8"/>
    <w:rsid w:val="00A8104B"/>
    <w:rsid w:val="00A94AED"/>
    <w:rsid w:val="00AB7AB5"/>
    <w:rsid w:val="00B24564"/>
    <w:rsid w:val="00B37927"/>
    <w:rsid w:val="00B46666"/>
    <w:rsid w:val="00B764E9"/>
    <w:rsid w:val="00B95F94"/>
    <w:rsid w:val="00BD1DD4"/>
    <w:rsid w:val="00C93D3F"/>
    <w:rsid w:val="00CE4960"/>
    <w:rsid w:val="00D41B9D"/>
    <w:rsid w:val="00D72238"/>
    <w:rsid w:val="00D75D05"/>
    <w:rsid w:val="00D76F45"/>
    <w:rsid w:val="00D80C82"/>
    <w:rsid w:val="00D92E88"/>
    <w:rsid w:val="00DE1827"/>
    <w:rsid w:val="00DE25FA"/>
    <w:rsid w:val="00E2428E"/>
    <w:rsid w:val="00E342E2"/>
    <w:rsid w:val="00E73F59"/>
    <w:rsid w:val="00E84D9D"/>
    <w:rsid w:val="00E956E9"/>
    <w:rsid w:val="00EA5082"/>
    <w:rsid w:val="00EB3097"/>
    <w:rsid w:val="00EC5696"/>
    <w:rsid w:val="00EE14E8"/>
    <w:rsid w:val="00EE5379"/>
    <w:rsid w:val="00F21D31"/>
    <w:rsid w:val="00F42252"/>
    <w:rsid w:val="00F43CF7"/>
    <w:rsid w:val="00F4607F"/>
    <w:rsid w:val="00F46626"/>
    <w:rsid w:val="00F543DE"/>
    <w:rsid w:val="00F57715"/>
    <w:rsid w:val="00F85759"/>
    <w:rsid w:val="00FC61E8"/>
    <w:rsid w:val="00FD71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238"/>
    <w:pPr>
      <w:ind w:left="720"/>
      <w:contextualSpacing/>
    </w:pPr>
  </w:style>
  <w:style w:type="paragraph" w:styleId="a4">
    <w:name w:val="header"/>
    <w:basedOn w:val="a"/>
    <w:link w:val="a5"/>
    <w:uiPriority w:val="99"/>
    <w:unhideWhenUsed/>
    <w:rsid w:val="00FD71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71E0"/>
  </w:style>
  <w:style w:type="paragraph" w:styleId="a6">
    <w:name w:val="footer"/>
    <w:basedOn w:val="a"/>
    <w:link w:val="a7"/>
    <w:uiPriority w:val="99"/>
    <w:unhideWhenUsed/>
    <w:rsid w:val="00FD71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71E0"/>
  </w:style>
  <w:style w:type="character" w:styleId="a8">
    <w:name w:val="Hyperlink"/>
    <w:basedOn w:val="a0"/>
    <w:uiPriority w:val="99"/>
    <w:semiHidden/>
    <w:unhideWhenUsed/>
    <w:rsid w:val="00E84D9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238"/>
    <w:pPr>
      <w:ind w:left="720"/>
      <w:contextualSpacing/>
    </w:pPr>
  </w:style>
  <w:style w:type="paragraph" w:styleId="a4">
    <w:name w:val="header"/>
    <w:basedOn w:val="a"/>
    <w:link w:val="a5"/>
    <w:uiPriority w:val="99"/>
    <w:unhideWhenUsed/>
    <w:rsid w:val="00FD71E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D71E0"/>
  </w:style>
  <w:style w:type="paragraph" w:styleId="a6">
    <w:name w:val="footer"/>
    <w:basedOn w:val="a"/>
    <w:link w:val="a7"/>
    <w:uiPriority w:val="99"/>
    <w:unhideWhenUsed/>
    <w:rsid w:val="00FD71E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D71E0"/>
  </w:style>
  <w:style w:type="character" w:styleId="a8">
    <w:name w:val="Hyperlink"/>
    <w:basedOn w:val="a0"/>
    <w:uiPriority w:val="99"/>
    <w:semiHidden/>
    <w:unhideWhenUsed/>
    <w:rsid w:val="00E84D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046203">
      <w:bodyDiv w:val="1"/>
      <w:marLeft w:val="0"/>
      <w:marRight w:val="0"/>
      <w:marTop w:val="0"/>
      <w:marBottom w:val="0"/>
      <w:divBdr>
        <w:top w:val="none" w:sz="0" w:space="0" w:color="auto"/>
        <w:left w:val="none" w:sz="0" w:space="0" w:color="auto"/>
        <w:bottom w:val="none" w:sz="0" w:space="0" w:color="auto"/>
        <w:right w:val="none" w:sz="0" w:space="0" w:color="auto"/>
      </w:divBdr>
    </w:div>
    <w:div w:id="211466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yagaraeva@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339</TotalTime>
  <Pages>6</Pages>
  <Words>2130</Words>
  <Characters>12145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2020-07-20T10:31:00Z</dcterms:created>
  <dcterms:modified xsi:type="dcterms:W3CDTF">2021-03-15T11:27:00Z</dcterms:modified>
</cp:coreProperties>
</file>